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7C" w:rsidRDefault="005E6F7C" w:rsidP="005E6F7C">
      <w:pPr>
        <w:spacing w:after="0" w:line="240" w:lineRule="auto"/>
        <w:jc w:val="right"/>
        <w:rPr>
          <w:rFonts w:ascii="Times New Roman" w:hAnsi="Times New Roman"/>
        </w:rPr>
      </w:pPr>
      <w:r>
        <w:rPr>
          <w:rFonts w:ascii="Times New Roman" w:hAnsi="Times New Roman"/>
        </w:rPr>
        <w:t xml:space="preserve">Приложение № </w:t>
      </w:r>
      <w:bookmarkStart w:id="0" w:name="_GoBack"/>
      <w:bookmarkEnd w:id="0"/>
      <w:r>
        <w:rPr>
          <w:rFonts w:ascii="Times New Roman" w:hAnsi="Times New Roman"/>
        </w:rPr>
        <w:t>1</w:t>
      </w:r>
    </w:p>
    <w:p w:rsidR="005E6F7C" w:rsidRDefault="005E6F7C" w:rsidP="005E6F7C">
      <w:pPr>
        <w:spacing w:after="0" w:line="240" w:lineRule="auto"/>
        <w:jc w:val="right"/>
        <w:rPr>
          <w:rFonts w:ascii="Times New Roman" w:hAnsi="Times New Roman"/>
        </w:rPr>
      </w:pPr>
      <w:r>
        <w:rPr>
          <w:rFonts w:ascii="Times New Roman" w:hAnsi="Times New Roman"/>
        </w:rPr>
        <w:t>к приказу отдела  образования</w:t>
      </w:r>
    </w:p>
    <w:p w:rsidR="005E6F7C" w:rsidRDefault="005E6F7C" w:rsidP="005E6F7C">
      <w:pPr>
        <w:spacing w:after="0" w:line="240" w:lineRule="auto"/>
        <w:jc w:val="right"/>
        <w:rPr>
          <w:rFonts w:ascii="Times New Roman" w:hAnsi="Times New Roman"/>
        </w:rPr>
      </w:pPr>
      <w:r>
        <w:rPr>
          <w:rFonts w:ascii="Times New Roman" w:hAnsi="Times New Roman"/>
        </w:rPr>
        <w:t xml:space="preserve"> администрации МР «</w:t>
      </w:r>
      <w:proofErr w:type="spellStart"/>
      <w:r>
        <w:rPr>
          <w:rFonts w:ascii="Times New Roman" w:hAnsi="Times New Roman"/>
        </w:rPr>
        <w:t>Мещовский</w:t>
      </w:r>
      <w:proofErr w:type="spellEnd"/>
      <w:r>
        <w:rPr>
          <w:rFonts w:ascii="Times New Roman" w:hAnsi="Times New Roman"/>
        </w:rPr>
        <w:t xml:space="preserve"> район»</w:t>
      </w:r>
    </w:p>
    <w:p w:rsidR="005E6F7C" w:rsidRDefault="005E6F7C" w:rsidP="005E6F7C">
      <w:pPr>
        <w:spacing w:after="0" w:line="240" w:lineRule="auto"/>
        <w:jc w:val="right"/>
        <w:rPr>
          <w:rFonts w:ascii="Times New Roman" w:hAnsi="Times New Roman"/>
        </w:rPr>
      </w:pPr>
      <w:r>
        <w:rPr>
          <w:rFonts w:ascii="Times New Roman" w:hAnsi="Times New Roman"/>
        </w:rPr>
        <w:t xml:space="preserve"> от 02.11.2020  № 96</w:t>
      </w:r>
    </w:p>
    <w:p w:rsidR="005E6F7C" w:rsidRDefault="005E6F7C" w:rsidP="005E6F7C">
      <w:pPr>
        <w:spacing w:after="0" w:line="240" w:lineRule="auto"/>
        <w:jc w:val="center"/>
        <w:rPr>
          <w:rFonts w:ascii="Times New Roman" w:hAnsi="Times New Roman"/>
          <w:b/>
          <w:sz w:val="26"/>
          <w:szCs w:val="26"/>
        </w:rPr>
      </w:pPr>
    </w:p>
    <w:p w:rsidR="005E6F7C" w:rsidRDefault="005E6F7C" w:rsidP="005E6F7C">
      <w:pPr>
        <w:spacing w:after="0" w:line="240" w:lineRule="auto"/>
        <w:jc w:val="center"/>
        <w:rPr>
          <w:rFonts w:ascii="Times New Roman" w:hAnsi="Times New Roman"/>
          <w:b/>
          <w:sz w:val="26"/>
          <w:szCs w:val="26"/>
        </w:rPr>
      </w:pPr>
      <w:r>
        <w:rPr>
          <w:rFonts w:ascii="Times New Roman" w:hAnsi="Times New Roman"/>
          <w:b/>
          <w:sz w:val="26"/>
          <w:szCs w:val="26"/>
        </w:rPr>
        <w:t>Требования к организации и проведению муниципального этапа всероссийской олимпиады школьников по физической культуре в образовательных организациях МР «</w:t>
      </w:r>
      <w:proofErr w:type="spellStart"/>
      <w:r>
        <w:rPr>
          <w:rFonts w:ascii="Times New Roman" w:hAnsi="Times New Roman"/>
          <w:b/>
          <w:sz w:val="26"/>
          <w:szCs w:val="26"/>
        </w:rPr>
        <w:t>Мещовский</w:t>
      </w:r>
      <w:proofErr w:type="spellEnd"/>
      <w:r>
        <w:rPr>
          <w:rFonts w:ascii="Times New Roman" w:hAnsi="Times New Roman"/>
          <w:b/>
          <w:sz w:val="26"/>
          <w:szCs w:val="26"/>
        </w:rPr>
        <w:t xml:space="preserve"> район»                                                 в 2020-2021 учебном году</w:t>
      </w:r>
    </w:p>
    <w:p w:rsidR="005E6F7C" w:rsidRDefault="005E6F7C" w:rsidP="005E6F7C">
      <w:pPr>
        <w:jc w:val="center"/>
        <w:rPr>
          <w:rFonts w:ascii="Times New Roman" w:hAnsi="Times New Roman"/>
          <w:b/>
          <w:sz w:val="26"/>
          <w:szCs w:val="26"/>
        </w:rPr>
      </w:pPr>
    </w:p>
    <w:p w:rsidR="004F14E7" w:rsidRDefault="005E6F7C" w:rsidP="005E6F7C">
      <w:pPr>
        <w:jc w:val="center"/>
        <w:rPr>
          <w:rFonts w:ascii="Times New Roman" w:hAnsi="Times New Roman"/>
          <w:b/>
          <w:sz w:val="26"/>
          <w:szCs w:val="26"/>
        </w:rPr>
      </w:pPr>
      <w:r>
        <w:rPr>
          <w:rFonts w:ascii="Times New Roman" w:hAnsi="Times New Roman"/>
          <w:b/>
          <w:sz w:val="26"/>
          <w:szCs w:val="26"/>
        </w:rPr>
        <w:t>Общие положения</w:t>
      </w:r>
    </w:p>
    <w:p w:rsidR="0009616F" w:rsidRPr="0009616F" w:rsidRDefault="0009616F" w:rsidP="00FE73E1">
      <w:pPr>
        <w:autoSpaceDE w:val="0"/>
        <w:autoSpaceDN w:val="0"/>
        <w:adjustRightInd w:val="0"/>
        <w:spacing w:after="0" w:line="240" w:lineRule="auto"/>
        <w:ind w:firstLine="708"/>
        <w:jc w:val="both"/>
        <w:rPr>
          <w:rFonts w:ascii="Times New Roman" w:hAnsi="Times New Roman"/>
          <w:sz w:val="26"/>
          <w:szCs w:val="26"/>
        </w:rPr>
      </w:pPr>
      <w:r w:rsidRPr="0009616F">
        <w:rPr>
          <w:rFonts w:ascii="Times New Roman" w:hAnsi="Times New Roman"/>
          <w:sz w:val="26"/>
          <w:szCs w:val="26"/>
        </w:rPr>
        <w:t>Главная цель изучения учебного предмета «Физическая культура» в школе - ф</w:t>
      </w:r>
      <w:r w:rsidRPr="0009616F">
        <w:rPr>
          <w:rFonts w:ascii="Times New Roman" w:hAnsi="Times New Roman"/>
          <w:sz w:val="26"/>
          <w:szCs w:val="26"/>
          <w:shd w:val="clear" w:color="auto" w:fill="FFFFFF"/>
        </w:rPr>
        <w:t xml:space="preserve">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r w:rsidRPr="0009616F">
        <w:rPr>
          <w:rFonts w:ascii="Times New Roman" w:hAnsi="Times New Roman"/>
          <w:sz w:val="26"/>
          <w:szCs w:val="26"/>
        </w:rPr>
        <w:t>Всероссийская олимпиада школьников по физической культуре на всех своих этапах ориентируется на реализацию этой цели и способствует её достижению.</w:t>
      </w:r>
    </w:p>
    <w:p w:rsidR="00B36501" w:rsidRDefault="0009616F" w:rsidP="00673112">
      <w:pPr>
        <w:spacing w:after="0"/>
        <w:ind w:firstLine="708"/>
        <w:jc w:val="both"/>
        <w:rPr>
          <w:rFonts w:ascii="Times New Roman" w:hAnsi="Times New Roman"/>
          <w:sz w:val="26"/>
          <w:szCs w:val="26"/>
        </w:rPr>
      </w:pPr>
      <w:r w:rsidRPr="0009616F">
        <w:rPr>
          <w:rFonts w:ascii="Times New Roman" w:hAnsi="Times New Roman"/>
          <w:sz w:val="26"/>
          <w:szCs w:val="26"/>
        </w:rPr>
        <w:t>Муниципальный этап всероссийской олимпиады школьников по физической культуре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углублённого уровня для 7―11 классов.</w:t>
      </w:r>
      <w:r w:rsidR="00B36501">
        <w:rPr>
          <w:rFonts w:ascii="Times New Roman" w:hAnsi="Times New Roman"/>
          <w:sz w:val="26"/>
          <w:szCs w:val="26"/>
        </w:rPr>
        <w:t xml:space="preserve">                                                   </w:t>
      </w:r>
      <w:r w:rsidR="00B36501" w:rsidRPr="00B36501">
        <w:rPr>
          <w:rFonts w:ascii="Times New Roman" w:hAnsi="Times New Roman"/>
          <w:sz w:val="26"/>
          <w:szCs w:val="26"/>
        </w:rPr>
        <w:t>Порядок проведения олимпиады определ</w:t>
      </w:r>
      <w:r w:rsidR="00B36501" w:rsidRPr="00B36501">
        <w:rPr>
          <w:sz w:val="26"/>
          <w:szCs w:val="26"/>
        </w:rPr>
        <w:t>ѐ</w:t>
      </w:r>
      <w:r w:rsidR="00B36501" w:rsidRPr="00B36501">
        <w:rPr>
          <w:rFonts w:ascii="Times New Roman" w:hAnsi="Times New Roman"/>
          <w:sz w:val="26"/>
          <w:szCs w:val="26"/>
        </w:rPr>
        <w:t>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17.03.2015 г.) (далее – Порядок).</w:t>
      </w:r>
    </w:p>
    <w:p w:rsidR="00B36501" w:rsidRPr="00B36501" w:rsidRDefault="00B36501" w:rsidP="00673112">
      <w:pPr>
        <w:spacing w:after="0"/>
        <w:ind w:firstLine="708"/>
        <w:jc w:val="both"/>
        <w:rPr>
          <w:rFonts w:ascii="Times New Roman" w:hAnsi="Times New Roman"/>
          <w:sz w:val="26"/>
          <w:szCs w:val="26"/>
        </w:rPr>
      </w:pPr>
      <w:r w:rsidRPr="00B36501">
        <w:rPr>
          <w:rFonts w:ascii="Times New Roman" w:hAnsi="Times New Roman"/>
          <w:sz w:val="26"/>
          <w:szCs w:val="26"/>
        </w:rPr>
        <w:t xml:space="preserve">В  условиях  предупреждения  распространения  </w:t>
      </w:r>
      <w:proofErr w:type="spellStart"/>
      <w:r w:rsidRPr="00B36501">
        <w:rPr>
          <w:rFonts w:ascii="Times New Roman" w:hAnsi="Times New Roman"/>
          <w:sz w:val="26"/>
          <w:szCs w:val="26"/>
        </w:rPr>
        <w:t>коронавирусной</w:t>
      </w:r>
      <w:proofErr w:type="spellEnd"/>
      <w:r w:rsidRPr="00B36501">
        <w:rPr>
          <w:rFonts w:ascii="Times New Roman" w:hAnsi="Times New Roman"/>
          <w:sz w:val="26"/>
          <w:szCs w:val="26"/>
        </w:rPr>
        <w:t xml:space="preserve">  инфекции</w:t>
      </w:r>
    </w:p>
    <w:p w:rsidR="00B36501" w:rsidRPr="00B36501" w:rsidRDefault="00B36501" w:rsidP="00673112">
      <w:pPr>
        <w:spacing w:after="0"/>
        <w:jc w:val="both"/>
        <w:rPr>
          <w:rFonts w:ascii="Times New Roman" w:hAnsi="Times New Roman"/>
          <w:sz w:val="26"/>
          <w:szCs w:val="26"/>
        </w:rPr>
      </w:pPr>
      <w:r w:rsidRPr="00B36501">
        <w:rPr>
          <w:rFonts w:ascii="Times New Roman" w:hAnsi="Times New Roman"/>
          <w:sz w:val="26"/>
          <w:szCs w:val="26"/>
        </w:rPr>
        <w:t>при проведении муниципального этапа необходимо учитывать актуальные нормативно-правовые документы Федеральной службы по надзору в сфере защиты прав потребителей</w:t>
      </w:r>
      <w:r>
        <w:rPr>
          <w:rFonts w:ascii="Times New Roman" w:hAnsi="Times New Roman"/>
          <w:sz w:val="26"/>
          <w:szCs w:val="26"/>
        </w:rPr>
        <w:t xml:space="preserve"> </w:t>
      </w:r>
      <w:r w:rsidRPr="00B36501">
        <w:rPr>
          <w:rFonts w:ascii="Times New Roman" w:hAnsi="Times New Roman"/>
          <w:sz w:val="26"/>
          <w:szCs w:val="26"/>
        </w:rPr>
        <w:t>и благополучия человека (</w:t>
      </w:r>
      <w:proofErr w:type="spellStart"/>
      <w:r w:rsidRPr="00B36501">
        <w:rPr>
          <w:rFonts w:ascii="Times New Roman" w:hAnsi="Times New Roman"/>
          <w:sz w:val="26"/>
          <w:szCs w:val="26"/>
        </w:rPr>
        <w:t>Роспотребнадзор</w:t>
      </w:r>
      <w:proofErr w:type="spellEnd"/>
      <w:r w:rsidRPr="00B36501">
        <w:rPr>
          <w:rFonts w:ascii="Times New Roman" w:hAnsi="Times New Roman"/>
          <w:sz w:val="26"/>
          <w:szCs w:val="26"/>
        </w:rPr>
        <w:t>), Министерства просвещения Российской</w:t>
      </w:r>
      <w:r>
        <w:rPr>
          <w:rFonts w:ascii="Times New Roman" w:hAnsi="Times New Roman"/>
          <w:sz w:val="26"/>
          <w:szCs w:val="26"/>
        </w:rPr>
        <w:t xml:space="preserve"> </w:t>
      </w:r>
      <w:r w:rsidRPr="00B36501">
        <w:rPr>
          <w:rFonts w:ascii="Times New Roman" w:hAnsi="Times New Roman"/>
          <w:sz w:val="26"/>
          <w:szCs w:val="26"/>
        </w:rPr>
        <w:t>Федерации и органов местного самоуправления, осуществляющих управление в сфере</w:t>
      </w:r>
      <w:r>
        <w:rPr>
          <w:rFonts w:ascii="Times New Roman" w:hAnsi="Times New Roman"/>
          <w:sz w:val="26"/>
          <w:szCs w:val="26"/>
        </w:rPr>
        <w:t xml:space="preserve"> </w:t>
      </w:r>
      <w:r w:rsidRPr="00B36501">
        <w:rPr>
          <w:rFonts w:ascii="Times New Roman" w:hAnsi="Times New Roman"/>
          <w:sz w:val="26"/>
          <w:szCs w:val="26"/>
        </w:rPr>
        <w:t>образования.</w:t>
      </w:r>
    </w:p>
    <w:p w:rsidR="00B36501" w:rsidRDefault="00B36501" w:rsidP="00673112">
      <w:pPr>
        <w:spacing w:after="0"/>
        <w:ind w:firstLine="708"/>
        <w:jc w:val="both"/>
        <w:rPr>
          <w:rFonts w:ascii="Times New Roman" w:hAnsi="Times New Roman"/>
          <w:sz w:val="26"/>
          <w:szCs w:val="26"/>
        </w:rPr>
      </w:pPr>
      <w:r w:rsidRPr="00B36501">
        <w:rPr>
          <w:rFonts w:ascii="Times New Roman" w:hAnsi="Times New Roman"/>
          <w:sz w:val="26"/>
          <w:szCs w:val="26"/>
        </w:rPr>
        <w:t>При проведении муниципального этапа также необходимо руководствоваться</w:t>
      </w:r>
      <w:r>
        <w:rPr>
          <w:rFonts w:ascii="Times New Roman" w:hAnsi="Times New Roman"/>
          <w:sz w:val="26"/>
          <w:szCs w:val="26"/>
        </w:rPr>
        <w:t xml:space="preserve"> </w:t>
      </w:r>
      <w:r w:rsidRPr="00B36501">
        <w:rPr>
          <w:rFonts w:ascii="Times New Roman" w:hAnsi="Times New Roman"/>
          <w:sz w:val="26"/>
          <w:szCs w:val="26"/>
        </w:rPr>
        <w:t>Санитарно-эпидемиологическими  правилами  СП  3.1/2.4.3598-20  «Санитарн</w:t>
      </w:r>
      <w:proofErr w:type="gramStart"/>
      <w:r w:rsidRPr="00B36501">
        <w:rPr>
          <w:rFonts w:ascii="Times New Roman" w:hAnsi="Times New Roman"/>
          <w:sz w:val="26"/>
          <w:szCs w:val="26"/>
        </w:rPr>
        <w:t>о-</w:t>
      </w:r>
      <w:proofErr w:type="gramEnd"/>
      <w:r w:rsidR="00673112">
        <w:rPr>
          <w:rFonts w:ascii="Times New Roman" w:hAnsi="Times New Roman"/>
          <w:sz w:val="26"/>
          <w:szCs w:val="26"/>
        </w:rPr>
        <w:t xml:space="preserve"> </w:t>
      </w:r>
      <w:r w:rsidRPr="00B36501">
        <w:rPr>
          <w:rFonts w:ascii="Times New Roman" w:hAnsi="Times New Roman"/>
          <w:sz w:val="26"/>
          <w:szCs w:val="26"/>
        </w:rPr>
        <w:t>эпидемиологические требования к устройству, содержанию и организации работы</w:t>
      </w:r>
      <w:r w:rsidR="00673112">
        <w:rPr>
          <w:rFonts w:ascii="Times New Roman" w:hAnsi="Times New Roman"/>
          <w:sz w:val="26"/>
          <w:szCs w:val="26"/>
        </w:rPr>
        <w:t xml:space="preserve"> </w:t>
      </w:r>
      <w:r w:rsidRPr="00B36501">
        <w:rPr>
          <w:rFonts w:ascii="Times New Roman" w:hAnsi="Times New Roman"/>
          <w:sz w:val="26"/>
          <w:szCs w:val="26"/>
        </w:rPr>
        <w:t>образовательных организаций и других объектов социальной инфраструктуры для детей и</w:t>
      </w:r>
      <w:r w:rsidR="00673112">
        <w:rPr>
          <w:rFonts w:ascii="Times New Roman" w:hAnsi="Times New Roman"/>
          <w:sz w:val="26"/>
          <w:szCs w:val="26"/>
        </w:rPr>
        <w:t xml:space="preserve"> </w:t>
      </w:r>
      <w:r w:rsidRPr="00B36501">
        <w:rPr>
          <w:rFonts w:ascii="Times New Roman" w:hAnsi="Times New Roman"/>
          <w:sz w:val="26"/>
          <w:szCs w:val="26"/>
        </w:rPr>
        <w:t>молод</w:t>
      </w:r>
      <w:r w:rsidRPr="00B36501">
        <w:rPr>
          <w:rFonts w:ascii="Cambria Math" w:hAnsi="Cambria Math" w:cs="Cambria Math"/>
          <w:sz w:val="26"/>
          <w:szCs w:val="26"/>
        </w:rPr>
        <w:t>ѐ</w:t>
      </w:r>
      <w:r w:rsidRPr="00B36501">
        <w:rPr>
          <w:rFonts w:ascii="Times New Roman" w:hAnsi="Times New Roman"/>
          <w:sz w:val="26"/>
          <w:szCs w:val="26"/>
        </w:rPr>
        <w:t xml:space="preserve">жи в условиях распространения новой </w:t>
      </w:r>
      <w:proofErr w:type="spellStart"/>
      <w:r w:rsidRPr="00B36501">
        <w:rPr>
          <w:rFonts w:ascii="Times New Roman" w:hAnsi="Times New Roman"/>
          <w:sz w:val="26"/>
          <w:szCs w:val="26"/>
        </w:rPr>
        <w:t>коронавирусной</w:t>
      </w:r>
      <w:proofErr w:type="spellEnd"/>
      <w:r w:rsidRPr="00B36501">
        <w:rPr>
          <w:rFonts w:ascii="Times New Roman" w:hAnsi="Times New Roman"/>
          <w:sz w:val="26"/>
          <w:szCs w:val="26"/>
        </w:rPr>
        <w:t xml:space="preserve"> инфекции (COVID-19)»</w:t>
      </w:r>
      <w:r w:rsidR="00673112">
        <w:rPr>
          <w:rFonts w:ascii="Times New Roman" w:hAnsi="Times New Roman"/>
          <w:sz w:val="26"/>
          <w:szCs w:val="26"/>
        </w:rPr>
        <w:t xml:space="preserve"> </w:t>
      </w:r>
      <w:r w:rsidRPr="00B36501">
        <w:rPr>
          <w:rFonts w:ascii="Times New Roman" w:hAnsi="Times New Roman"/>
          <w:sz w:val="26"/>
          <w:szCs w:val="26"/>
        </w:rPr>
        <w:t>(утверждены постановлением Главного санитарного врача Российской Федерации</w:t>
      </w:r>
      <w:r w:rsidR="00673112">
        <w:rPr>
          <w:rFonts w:ascii="Times New Roman" w:hAnsi="Times New Roman"/>
          <w:sz w:val="26"/>
          <w:szCs w:val="26"/>
        </w:rPr>
        <w:t xml:space="preserve"> </w:t>
      </w:r>
      <w:r w:rsidRPr="00B36501">
        <w:rPr>
          <w:rFonts w:ascii="Times New Roman" w:hAnsi="Times New Roman"/>
          <w:sz w:val="26"/>
          <w:szCs w:val="26"/>
        </w:rPr>
        <w:t>от 30.06.2020 г. № 16).</w:t>
      </w:r>
    </w:p>
    <w:p w:rsidR="00673112" w:rsidRPr="00673112" w:rsidRDefault="00673112" w:rsidP="00673112">
      <w:pPr>
        <w:autoSpaceDE w:val="0"/>
        <w:autoSpaceDN w:val="0"/>
        <w:adjustRightInd w:val="0"/>
        <w:spacing w:after="0" w:line="240" w:lineRule="auto"/>
        <w:ind w:firstLine="708"/>
        <w:jc w:val="both"/>
        <w:rPr>
          <w:rFonts w:ascii="Times New Roman" w:hAnsi="Times New Roman"/>
          <w:sz w:val="26"/>
          <w:szCs w:val="26"/>
        </w:rPr>
      </w:pPr>
      <w:r w:rsidRPr="00673112">
        <w:rPr>
          <w:rFonts w:ascii="Times New Roman" w:hAnsi="Times New Roman"/>
          <w:sz w:val="26"/>
          <w:szCs w:val="26"/>
        </w:rPr>
        <w:t>В муниципальном этапе олимпиады по физической культуре принимают индивидуальное участие:</w:t>
      </w:r>
    </w:p>
    <w:p w:rsidR="00673112" w:rsidRPr="00673112" w:rsidRDefault="00673112" w:rsidP="00673112">
      <w:pPr>
        <w:autoSpaceDE w:val="0"/>
        <w:autoSpaceDN w:val="0"/>
        <w:adjustRightInd w:val="0"/>
        <w:spacing w:after="0" w:line="240" w:lineRule="auto"/>
        <w:jc w:val="both"/>
        <w:rPr>
          <w:rFonts w:ascii="Times New Roman" w:hAnsi="Times New Roman"/>
          <w:sz w:val="26"/>
          <w:szCs w:val="26"/>
        </w:rPr>
      </w:pPr>
      <w:r w:rsidRPr="00673112">
        <w:rPr>
          <w:rFonts w:ascii="Times New Roman" w:hAnsi="Times New Roman"/>
          <w:sz w:val="26"/>
          <w:szCs w:val="26"/>
        </w:rPr>
        <w:lastRenderedPageBreak/>
        <w:t xml:space="preserve">       -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73112" w:rsidRPr="00673112" w:rsidRDefault="00673112" w:rsidP="00673112">
      <w:pPr>
        <w:autoSpaceDE w:val="0"/>
        <w:autoSpaceDN w:val="0"/>
        <w:adjustRightInd w:val="0"/>
        <w:spacing w:after="0" w:line="240" w:lineRule="auto"/>
        <w:jc w:val="both"/>
        <w:rPr>
          <w:rFonts w:ascii="Times New Roman" w:hAnsi="Times New Roman"/>
          <w:sz w:val="26"/>
          <w:szCs w:val="26"/>
        </w:rPr>
      </w:pPr>
      <w:r w:rsidRPr="00673112">
        <w:rPr>
          <w:rFonts w:ascii="Times New Roman" w:hAnsi="Times New Roman"/>
          <w:sz w:val="26"/>
          <w:szCs w:val="26"/>
        </w:rPr>
        <w:t xml:space="preserve">       -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B6DA7" w:rsidRPr="001B6DA7" w:rsidRDefault="001B6DA7" w:rsidP="001B6DA7">
      <w:pPr>
        <w:autoSpaceDE w:val="0"/>
        <w:autoSpaceDN w:val="0"/>
        <w:adjustRightInd w:val="0"/>
        <w:spacing w:after="0" w:line="240" w:lineRule="auto"/>
        <w:jc w:val="both"/>
        <w:rPr>
          <w:rFonts w:ascii="Times New Roman" w:hAnsi="Times New Roman"/>
          <w:sz w:val="26"/>
          <w:szCs w:val="26"/>
        </w:rPr>
      </w:pPr>
      <w:proofErr w:type="gramStart"/>
      <w:r w:rsidRPr="001B6DA7">
        <w:rPr>
          <w:rFonts w:ascii="Times New Roman" w:hAnsi="Times New Roman"/>
          <w:sz w:val="26"/>
          <w:szCs w:val="26"/>
        </w:rPr>
        <w:t>- в случае если ни один участник школьного этапа олимпиады текущего учебного года в образовательной организации не набрал необходимое для участия в муниципальном этапе олимпиады количество баллов, установленное по предмету (физическая культура) и классу (7,8,9,10,11), по решению организатора муниципального этапа олимпиады на 2 этап олимпиады от образовательной организации может быть направлено по одному участнику школьного этапа олимпиады текущего учебного года, набравшему</w:t>
      </w:r>
      <w:proofErr w:type="gramEnd"/>
      <w:r w:rsidRPr="001B6DA7">
        <w:rPr>
          <w:rFonts w:ascii="Times New Roman" w:hAnsi="Times New Roman"/>
          <w:sz w:val="26"/>
          <w:szCs w:val="26"/>
        </w:rPr>
        <w:t xml:space="preserve"> наибольшее количество баллов (но не менее 50% от установленного  количества баллов) по предмету физическая культура;</w:t>
      </w:r>
    </w:p>
    <w:p w:rsidR="001B6DA7" w:rsidRPr="001B6DA7" w:rsidRDefault="001B6DA7" w:rsidP="001B6DA7">
      <w:pPr>
        <w:autoSpaceDE w:val="0"/>
        <w:autoSpaceDN w:val="0"/>
        <w:adjustRightInd w:val="0"/>
        <w:spacing w:after="0" w:line="240" w:lineRule="auto"/>
        <w:jc w:val="both"/>
        <w:rPr>
          <w:rFonts w:ascii="Times New Roman" w:hAnsi="Times New Roman"/>
          <w:sz w:val="26"/>
          <w:szCs w:val="26"/>
        </w:rPr>
      </w:pPr>
      <w:r w:rsidRPr="001B6DA7">
        <w:rPr>
          <w:rFonts w:ascii="Times New Roman" w:hAnsi="Times New Roman"/>
          <w:sz w:val="26"/>
          <w:szCs w:val="26"/>
        </w:rPr>
        <w:t xml:space="preserve">        - 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муниципальном этапе Олимпиады на общих основаниях. </w:t>
      </w:r>
    </w:p>
    <w:p w:rsidR="001B6DA7" w:rsidRPr="001B6DA7" w:rsidRDefault="001B6DA7" w:rsidP="001B6DA7">
      <w:pPr>
        <w:autoSpaceDE w:val="0"/>
        <w:autoSpaceDN w:val="0"/>
        <w:adjustRightInd w:val="0"/>
        <w:spacing w:after="0" w:line="240" w:lineRule="auto"/>
        <w:ind w:firstLine="851"/>
        <w:jc w:val="both"/>
        <w:rPr>
          <w:rFonts w:ascii="Times New Roman" w:hAnsi="Times New Roman"/>
          <w:sz w:val="26"/>
          <w:szCs w:val="26"/>
        </w:rPr>
      </w:pPr>
      <w:r w:rsidRPr="001B6DA7">
        <w:rPr>
          <w:rFonts w:ascii="Times New Roman" w:hAnsi="Times New Roman"/>
          <w:sz w:val="26"/>
          <w:szCs w:val="26"/>
        </w:rPr>
        <w:t xml:space="preserve">Победители и призеры муниципального этапа олимпиады предыдущего года вправе выполнять олимпиадные задания, разработанные для </w:t>
      </w:r>
      <w:proofErr w:type="gramStart"/>
      <w:r w:rsidRPr="001B6DA7">
        <w:rPr>
          <w:rFonts w:ascii="Times New Roman" w:hAnsi="Times New Roman"/>
          <w:sz w:val="26"/>
          <w:szCs w:val="26"/>
        </w:rPr>
        <w:t>более старших</w:t>
      </w:r>
      <w:proofErr w:type="gramEnd"/>
      <w:r w:rsidRPr="001B6DA7">
        <w:rPr>
          <w:rFonts w:ascii="Times New Roman" w:hAnsi="Times New Roman"/>
          <w:sz w:val="26"/>
          <w:szCs w:val="26"/>
        </w:rPr>
        <w:t xml:space="preserve"> классов по отношению к тем, в которых они проходят обучение.</w:t>
      </w:r>
    </w:p>
    <w:p w:rsidR="001B6DA7" w:rsidRPr="001B6DA7" w:rsidRDefault="001B6DA7" w:rsidP="001B6DA7">
      <w:pPr>
        <w:autoSpaceDE w:val="0"/>
        <w:autoSpaceDN w:val="0"/>
        <w:adjustRightInd w:val="0"/>
        <w:spacing w:after="0" w:line="240" w:lineRule="auto"/>
        <w:jc w:val="both"/>
        <w:rPr>
          <w:rFonts w:ascii="Times New Roman" w:hAnsi="Times New Roman"/>
          <w:b/>
          <w:sz w:val="26"/>
          <w:szCs w:val="26"/>
        </w:rPr>
      </w:pPr>
      <w:r w:rsidRPr="001B6DA7">
        <w:rPr>
          <w:rFonts w:ascii="Times New Roman" w:hAnsi="Times New Roman"/>
          <w:b/>
          <w:sz w:val="26"/>
          <w:szCs w:val="26"/>
        </w:rPr>
        <w:t>В случае неявки школьника на олимпиаду замену участника проводить нельзя.</w:t>
      </w:r>
    </w:p>
    <w:p w:rsidR="00673112" w:rsidRDefault="001B6DA7" w:rsidP="001B6DA7">
      <w:pPr>
        <w:spacing w:after="0"/>
        <w:ind w:firstLine="708"/>
        <w:jc w:val="center"/>
        <w:rPr>
          <w:rFonts w:ascii="Times New Roman" w:hAnsi="Times New Roman"/>
          <w:b/>
          <w:sz w:val="26"/>
          <w:szCs w:val="26"/>
        </w:rPr>
      </w:pPr>
      <w:r w:rsidRPr="001B6DA7">
        <w:rPr>
          <w:rFonts w:ascii="Times New Roman" w:hAnsi="Times New Roman"/>
          <w:b/>
          <w:sz w:val="26"/>
          <w:szCs w:val="26"/>
        </w:rPr>
        <w:t>Типология заданий</w:t>
      </w:r>
    </w:p>
    <w:p w:rsidR="001B6DA7" w:rsidRPr="001B6DA7" w:rsidRDefault="001B6DA7" w:rsidP="001B6DA7">
      <w:pPr>
        <w:spacing w:after="0"/>
        <w:ind w:firstLine="708"/>
        <w:rPr>
          <w:rFonts w:ascii="Times New Roman" w:hAnsi="Times New Roman"/>
          <w:sz w:val="26"/>
          <w:szCs w:val="26"/>
        </w:rPr>
      </w:pPr>
      <w:r w:rsidRPr="001B6DA7">
        <w:rPr>
          <w:rFonts w:ascii="Times New Roman" w:hAnsi="Times New Roman"/>
          <w:sz w:val="26"/>
          <w:szCs w:val="26"/>
        </w:rPr>
        <w:t>Задания муниципального этапа олимпиады разрабатываются региональной</w:t>
      </w:r>
    </w:p>
    <w:p w:rsidR="001B6DA7" w:rsidRPr="001B6DA7" w:rsidRDefault="001B6DA7" w:rsidP="001B6DA7">
      <w:pPr>
        <w:spacing w:after="0"/>
        <w:rPr>
          <w:rFonts w:ascii="Times New Roman" w:hAnsi="Times New Roman"/>
          <w:sz w:val="26"/>
          <w:szCs w:val="26"/>
        </w:rPr>
      </w:pPr>
      <w:r w:rsidRPr="001B6DA7">
        <w:rPr>
          <w:rFonts w:ascii="Times New Roman" w:hAnsi="Times New Roman"/>
          <w:sz w:val="26"/>
          <w:szCs w:val="26"/>
        </w:rPr>
        <w:t>предметно-методической комиссией с уч</w:t>
      </w:r>
      <w:r w:rsidRPr="001B6DA7">
        <w:rPr>
          <w:rFonts w:ascii="Cambria Math" w:hAnsi="Cambria Math" w:cs="Cambria Math"/>
          <w:sz w:val="26"/>
          <w:szCs w:val="26"/>
        </w:rPr>
        <w:t>ѐ</w:t>
      </w:r>
      <w:r w:rsidRPr="001B6DA7">
        <w:rPr>
          <w:rFonts w:ascii="Times New Roman" w:hAnsi="Times New Roman"/>
          <w:sz w:val="26"/>
          <w:szCs w:val="26"/>
        </w:rPr>
        <w:t>том настоящих Методических рекомендаций.</w:t>
      </w:r>
    </w:p>
    <w:p w:rsidR="001B6DA7" w:rsidRDefault="001B6DA7" w:rsidP="00EE3388">
      <w:pPr>
        <w:spacing w:after="0"/>
        <w:ind w:firstLine="708"/>
        <w:rPr>
          <w:rFonts w:ascii="Times New Roman" w:hAnsi="Times New Roman"/>
          <w:sz w:val="26"/>
          <w:szCs w:val="26"/>
        </w:rPr>
      </w:pPr>
      <w:r w:rsidRPr="001B6DA7">
        <w:rPr>
          <w:rFonts w:ascii="Times New Roman" w:hAnsi="Times New Roman"/>
          <w:sz w:val="26"/>
          <w:szCs w:val="26"/>
        </w:rPr>
        <w:t xml:space="preserve">Олимпиадные задания </w:t>
      </w:r>
      <w:r w:rsidR="00EE3388">
        <w:rPr>
          <w:rFonts w:ascii="Times New Roman" w:hAnsi="Times New Roman"/>
          <w:sz w:val="26"/>
          <w:szCs w:val="26"/>
        </w:rPr>
        <w:t xml:space="preserve">на муниципальном этапе </w:t>
      </w:r>
      <w:r w:rsidRPr="001B6DA7">
        <w:rPr>
          <w:rFonts w:ascii="Times New Roman" w:hAnsi="Times New Roman"/>
          <w:sz w:val="26"/>
          <w:szCs w:val="26"/>
        </w:rPr>
        <w:t>разрабатываются отдельно для мальчиков/юношей и</w:t>
      </w:r>
      <w:r w:rsidR="00EE3388">
        <w:rPr>
          <w:rFonts w:ascii="Times New Roman" w:hAnsi="Times New Roman"/>
          <w:sz w:val="26"/>
          <w:szCs w:val="26"/>
        </w:rPr>
        <w:t xml:space="preserve"> </w:t>
      </w:r>
      <w:r w:rsidRPr="001B6DA7">
        <w:rPr>
          <w:rFonts w:ascii="Times New Roman" w:hAnsi="Times New Roman"/>
          <w:sz w:val="26"/>
          <w:szCs w:val="26"/>
        </w:rPr>
        <w:t xml:space="preserve">девочек /девушек в </w:t>
      </w:r>
      <w:r w:rsidR="00EE3388">
        <w:rPr>
          <w:rFonts w:ascii="Times New Roman" w:hAnsi="Times New Roman"/>
          <w:sz w:val="26"/>
          <w:szCs w:val="26"/>
        </w:rPr>
        <w:t>двух</w:t>
      </w:r>
      <w:r w:rsidRPr="001B6DA7">
        <w:rPr>
          <w:rFonts w:ascii="Times New Roman" w:hAnsi="Times New Roman"/>
          <w:sz w:val="26"/>
          <w:szCs w:val="26"/>
        </w:rPr>
        <w:t xml:space="preserve"> возрастных группах обучающихся:</w:t>
      </w:r>
    </w:p>
    <w:p w:rsidR="00EE3388" w:rsidRPr="00EE3388" w:rsidRDefault="00EE3388" w:rsidP="00EE3388">
      <w:pPr>
        <w:spacing w:after="0"/>
        <w:ind w:firstLine="708"/>
        <w:rPr>
          <w:rFonts w:ascii="Times New Roman" w:hAnsi="Times New Roman"/>
          <w:sz w:val="26"/>
          <w:szCs w:val="26"/>
        </w:rPr>
      </w:pPr>
      <w:r>
        <w:rPr>
          <w:rFonts w:ascii="Times New Roman" w:hAnsi="Times New Roman"/>
          <w:sz w:val="26"/>
          <w:szCs w:val="26"/>
        </w:rPr>
        <w:t>1</w:t>
      </w:r>
      <w:r w:rsidRPr="00EE3388">
        <w:rPr>
          <w:rFonts w:ascii="Times New Roman" w:hAnsi="Times New Roman"/>
          <w:sz w:val="26"/>
          <w:szCs w:val="26"/>
        </w:rPr>
        <w:t>-я</w:t>
      </w:r>
      <w:r>
        <w:rPr>
          <w:rFonts w:ascii="Times New Roman" w:hAnsi="Times New Roman"/>
          <w:sz w:val="26"/>
          <w:szCs w:val="26"/>
        </w:rPr>
        <w:t xml:space="preserve"> группа ― 7―8 классы</w:t>
      </w:r>
      <w:r w:rsidRPr="00EE3388">
        <w:rPr>
          <w:rFonts w:ascii="Times New Roman" w:hAnsi="Times New Roman"/>
          <w:sz w:val="26"/>
          <w:szCs w:val="26"/>
        </w:rPr>
        <w:t>;</w:t>
      </w:r>
    </w:p>
    <w:p w:rsidR="00EE3388" w:rsidRDefault="00EE3388" w:rsidP="00EE3388">
      <w:pPr>
        <w:spacing w:after="0"/>
        <w:ind w:firstLine="708"/>
        <w:rPr>
          <w:rFonts w:ascii="Times New Roman" w:hAnsi="Times New Roman"/>
          <w:sz w:val="26"/>
          <w:szCs w:val="26"/>
        </w:rPr>
      </w:pPr>
      <w:r>
        <w:rPr>
          <w:rFonts w:ascii="Times New Roman" w:hAnsi="Times New Roman"/>
          <w:sz w:val="26"/>
          <w:szCs w:val="26"/>
        </w:rPr>
        <w:t>2</w:t>
      </w:r>
      <w:r w:rsidRPr="00EE3388">
        <w:rPr>
          <w:rFonts w:ascii="Times New Roman" w:hAnsi="Times New Roman"/>
          <w:sz w:val="26"/>
          <w:szCs w:val="26"/>
        </w:rPr>
        <w:t>-я г</w:t>
      </w:r>
      <w:r>
        <w:rPr>
          <w:rFonts w:ascii="Times New Roman" w:hAnsi="Times New Roman"/>
          <w:sz w:val="26"/>
          <w:szCs w:val="26"/>
        </w:rPr>
        <w:t>руппа ― 9―11 классы</w:t>
      </w:r>
      <w:r w:rsidRPr="00EE3388">
        <w:rPr>
          <w:rFonts w:ascii="Times New Roman" w:hAnsi="Times New Roman"/>
          <w:sz w:val="26"/>
          <w:szCs w:val="26"/>
        </w:rPr>
        <w:t>.</w:t>
      </w:r>
    </w:p>
    <w:p w:rsidR="00EE3388" w:rsidRPr="00EE3388" w:rsidRDefault="00EE3388" w:rsidP="00EE3388">
      <w:pPr>
        <w:spacing w:after="0"/>
        <w:ind w:firstLine="708"/>
        <w:rPr>
          <w:rFonts w:ascii="Times New Roman" w:hAnsi="Times New Roman"/>
          <w:sz w:val="26"/>
          <w:szCs w:val="26"/>
        </w:rPr>
      </w:pPr>
      <w:r w:rsidRPr="00EE3388">
        <w:rPr>
          <w:rFonts w:ascii="Times New Roman" w:hAnsi="Times New Roman"/>
          <w:sz w:val="26"/>
          <w:szCs w:val="26"/>
        </w:rPr>
        <w:t>В этих же группах определяются победители и приз</w:t>
      </w:r>
      <w:r w:rsidRPr="00EE3388">
        <w:rPr>
          <w:rFonts w:ascii="Cambria Math" w:hAnsi="Cambria Math" w:cs="Cambria Math"/>
          <w:sz w:val="26"/>
          <w:szCs w:val="26"/>
        </w:rPr>
        <w:t>ѐ</w:t>
      </w:r>
      <w:r w:rsidRPr="00EE3388">
        <w:rPr>
          <w:rFonts w:ascii="Times New Roman" w:hAnsi="Times New Roman"/>
          <w:sz w:val="26"/>
          <w:szCs w:val="26"/>
        </w:rPr>
        <w:t xml:space="preserve">ры олимпиады </w:t>
      </w:r>
      <w:proofErr w:type="gramStart"/>
      <w:r w:rsidRPr="00EE3388">
        <w:rPr>
          <w:rFonts w:ascii="Times New Roman" w:hAnsi="Times New Roman"/>
          <w:sz w:val="26"/>
          <w:szCs w:val="26"/>
        </w:rPr>
        <w:t>в</w:t>
      </w:r>
      <w:proofErr w:type="gramEnd"/>
    </w:p>
    <w:p w:rsidR="00EE3388" w:rsidRPr="00EE3388" w:rsidRDefault="00EE3388" w:rsidP="00EE3388">
      <w:pPr>
        <w:spacing w:after="0"/>
        <w:rPr>
          <w:rFonts w:ascii="Times New Roman" w:hAnsi="Times New Roman"/>
          <w:sz w:val="26"/>
          <w:szCs w:val="26"/>
        </w:rPr>
      </w:pPr>
      <w:proofErr w:type="gramStart"/>
      <w:r w:rsidRPr="00EE3388">
        <w:rPr>
          <w:rFonts w:ascii="Times New Roman" w:hAnsi="Times New Roman"/>
          <w:sz w:val="26"/>
          <w:szCs w:val="26"/>
        </w:rPr>
        <w:t>соответствии</w:t>
      </w:r>
      <w:proofErr w:type="gramEnd"/>
      <w:r w:rsidRPr="00EE3388">
        <w:rPr>
          <w:rFonts w:ascii="Times New Roman" w:hAnsi="Times New Roman"/>
          <w:sz w:val="26"/>
          <w:szCs w:val="26"/>
        </w:rPr>
        <w:t xml:space="preserve"> с квотами, определ</w:t>
      </w:r>
      <w:r w:rsidRPr="00EE3388">
        <w:rPr>
          <w:rFonts w:ascii="Cambria Math" w:hAnsi="Cambria Math" w:cs="Cambria Math"/>
          <w:sz w:val="26"/>
          <w:szCs w:val="26"/>
        </w:rPr>
        <w:t>ѐ</w:t>
      </w:r>
      <w:r w:rsidRPr="00EE3388">
        <w:rPr>
          <w:rFonts w:ascii="Times New Roman" w:hAnsi="Times New Roman"/>
          <w:sz w:val="26"/>
          <w:szCs w:val="26"/>
        </w:rPr>
        <w:t>нными организатором</w:t>
      </w:r>
      <w:r w:rsidR="00142B05">
        <w:rPr>
          <w:rFonts w:ascii="Times New Roman" w:hAnsi="Times New Roman"/>
          <w:sz w:val="26"/>
          <w:szCs w:val="26"/>
        </w:rPr>
        <w:t xml:space="preserve"> </w:t>
      </w:r>
      <w:r w:rsidRPr="00EE3388">
        <w:rPr>
          <w:rFonts w:ascii="Times New Roman" w:hAnsi="Times New Roman"/>
          <w:sz w:val="26"/>
          <w:szCs w:val="26"/>
        </w:rPr>
        <w:t xml:space="preserve"> муниципального</w:t>
      </w:r>
      <w:r>
        <w:rPr>
          <w:rFonts w:ascii="Times New Roman" w:hAnsi="Times New Roman"/>
          <w:sz w:val="26"/>
          <w:szCs w:val="26"/>
        </w:rPr>
        <w:t xml:space="preserve"> </w:t>
      </w:r>
      <w:r w:rsidR="00142B05">
        <w:rPr>
          <w:rFonts w:ascii="Times New Roman" w:hAnsi="Times New Roman"/>
          <w:sz w:val="26"/>
          <w:szCs w:val="26"/>
        </w:rPr>
        <w:t>этапа</w:t>
      </w:r>
      <w:r w:rsidRPr="00EE3388">
        <w:rPr>
          <w:rFonts w:ascii="Times New Roman" w:hAnsi="Times New Roman"/>
          <w:sz w:val="26"/>
          <w:szCs w:val="26"/>
        </w:rPr>
        <w:t xml:space="preserve"> олимпиады.</w:t>
      </w:r>
    </w:p>
    <w:p w:rsidR="00EE3388" w:rsidRPr="00EE3388" w:rsidRDefault="00EE3388" w:rsidP="00142B05">
      <w:pPr>
        <w:spacing w:after="0"/>
        <w:ind w:firstLine="708"/>
        <w:rPr>
          <w:rFonts w:ascii="Times New Roman" w:hAnsi="Times New Roman"/>
          <w:sz w:val="26"/>
          <w:szCs w:val="26"/>
        </w:rPr>
      </w:pPr>
      <w:proofErr w:type="gramStart"/>
      <w:r w:rsidRPr="00EE3388">
        <w:rPr>
          <w:rFonts w:ascii="Times New Roman" w:hAnsi="Times New Roman"/>
          <w:sz w:val="26"/>
          <w:szCs w:val="26"/>
        </w:rPr>
        <w:t>Конкурсные испытания олимпиады состоят из двух видов заданий: практического</w:t>
      </w:r>
      <w:r w:rsidR="00142B05">
        <w:rPr>
          <w:rFonts w:ascii="Times New Roman" w:hAnsi="Times New Roman"/>
          <w:sz w:val="26"/>
          <w:szCs w:val="26"/>
        </w:rPr>
        <w:t xml:space="preserve"> </w:t>
      </w:r>
      <w:r w:rsidRPr="00EE3388">
        <w:rPr>
          <w:rFonts w:ascii="Times New Roman" w:hAnsi="Times New Roman"/>
          <w:sz w:val="26"/>
          <w:szCs w:val="26"/>
        </w:rPr>
        <w:t>и теоретико-методического.</w:t>
      </w:r>
      <w:proofErr w:type="gramEnd"/>
    </w:p>
    <w:p w:rsidR="00EE3388" w:rsidRPr="00EE3388" w:rsidRDefault="00EE3388" w:rsidP="00142B05">
      <w:pPr>
        <w:spacing w:after="0"/>
        <w:ind w:firstLine="708"/>
        <w:rPr>
          <w:rFonts w:ascii="Times New Roman" w:hAnsi="Times New Roman"/>
          <w:sz w:val="26"/>
          <w:szCs w:val="26"/>
        </w:rPr>
      </w:pPr>
      <w:r w:rsidRPr="00EE3388">
        <w:rPr>
          <w:rFonts w:ascii="Times New Roman" w:hAnsi="Times New Roman"/>
          <w:sz w:val="26"/>
          <w:szCs w:val="26"/>
        </w:rPr>
        <w:t>Теоретико-методическая часть является обязательным испытанием и заключается</w:t>
      </w:r>
      <w:r w:rsidR="00142B05">
        <w:rPr>
          <w:rFonts w:ascii="Times New Roman" w:hAnsi="Times New Roman"/>
          <w:sz w:val="26"/>
          <w:szCs w:val="26"/>
        </w:rPr>
        <w:t xml:space="preserve"> </w:t>
      </w:r>
      <w:r w:rsidRPr="00EE3388">
        <w:rPr>
          <w:rFonts w:ascii="Times New Roman" w:hAnsi="Times New Roman"/>
          <w:sz w:val="26"/>
          <w:szCs w:val="26"/>
        </w:rPr>
        <w:t>в решении заданий в тестовой форме. Продолжительность теоретико-методического</w:t>
      </w:r>
      <w:r w:rsidR="00142B05">
        <w:rPr>
          <w:rFonts w:ascii="Times New Roman" w:hAnsi="Times New Roman"/>
          <w:sz w:val="26"/>
          <w:szCs w:val="26"/>
        </w:rPr>
        <w:t xml:space="preserve"> </w:t>
      </w:r>
      <w:r w:rsidRPr="00EE3388">
        <w:rPr>
          <w:rFonts w:ascii="Times New Roman" w:hAnsi="Times New Roman"/>
          <w:sz w:val="26"/>
          <w:szCs w:val="26"/>
        </w:rPr>
        <w:t xml:space="preserve">испытания – </w:t>
      </w:r>
      <w:r w:rsidRPr="00142B05">
        <w:rPr>
          <w:rFonts w:ascii="Times New Roman" w:hAnsi="Times New Roman"/>
          <w:b/>
          <w:sz w:val="26"/>
          <w:szCs w:val="26"/>
        </w:rPr>
        <w:t>не более 45 (сорока пяти) минут.</w:t>
      </w:r>
    </w:p>
    <w:p w:rsidR="00EE3388" w:rsidRDefault="00EE3388" w:rsidP="00142B05">
      <w:pPr>
        <w:spacing w:after="0"/>
        <w:ind w:firstLine="708"/>
        <w:rPr>
          <w:rFonts w:ascii="Times New Roman" w:hAnsi="Times New Roman"/>
          <w:sz w:val="26"/>
          <w:szCs w:val="26"/>
        </w:rPr>
      </w:pPr>
      <w:r w:rsidRPr="00EE3388">
        <w:rPr>
          <w:rFonts w:ascii="Times New Roman" w:hAnsi="Times New Roman"/>
          <w:sz w:val="26"/>
          <w:szCs w:val="26"/>
        </w:rPr>
        <w:t>Использование мобильных телефонов и других сре</w:t>
      </w:r>
      <w:proofErr w:type="gramStart"/>
      <w:r w:rsidRPr="00EE3388">
        <w:rPr>
          <w:rFonts w:ascii="Times New Roman" w:hAnsi="Times New Roman"/>
          <w:sz w:val="26"/>
          <w:szCs w:val="26"/>
        </w:rPr>
        <w:t>дств св</w:t>
      </w:r>
      <w:proofErr w:type="gramEnd"/>
      <w:r w:rsidRPr="00EE3388">
        <w:rPr>
          <w:rFonts w:ascii="Times New Roman" w:hAnsi="Times New Roman"/>
          <w:sz w:val="26"/>
          <w:szCs w:val="26"/>
        </w:rPr>
        <w:t>язи, а также общение</w:t>
      </w:r>
      <w:r w:rsidR="00142B05">
        <w:rPr>
          <w:rFonts w:ascii="Times New Roman" w:hAnsi="Times New Roman"/>
          <w:sz w:val="26"/>
          <w:szCs w:val="26"/>
        </w:rPr>
        <w:t xml:space="preserve"> </w:t>
      </w:r>
      <w:r w:rsidRPr="00EE3388">
        <w:rPr>
          <w:rFonts w:ascii="Times New Roman" w:hAnsi="Times New Roman"/>
          <w:sz w:val="26"/>
          <w:szCs w:val="26"/>
        </w:rPr>
        <w:t>между участниками во время выполнения задания не разрешается. По окончании</w:t>
      </w:r>
      <w:r w:rsidR="00142B05">
        <w:rPr>
          <w:rFonts w:ascii="Times New Roman" w:hAnsi="Times New Roman"/>
          <w:sz w:val="26"/>
          <w:szCs w:val="26"/>
        </w:rPr>
        <w:t xml:space="preserve"> </w:t>
      </w:r>
      <w:r w:rsidRPr="00EE3388">
        <w:rPr>
          <w:rFonts w:ascii="Times New Roman" w:hAnsi="Times New Roman"/>
          <w:sz w:val="26"/>
          <w:szCs w:val="26"/>
        </w:rPr>
        <w:t xml:space="preserve">указанного времени участники обязаны сдать бланки ответов членам </w:t>
      </w:r>
      <w:r w:rsidRPr="00EE3388">
        <w:rPr>
          <w:rFonts w:ascii="Times New Roman" w:hAnsi="Times New Roman"/>
          <w:sz w:val="26"/>
          <w:szCs w:val="26"/>
        </w:rPr>
        <w:lastRenderedPageBreak/>
        <w:t>жюри или</w:t>
      </w:r>
      <w:r w:rsidR="00142B05">
        <w:rPr>
          <w:rFonts w:ascii="Times New Roman" w:hAnsi="Times New Roman"/>
          <w:sz w:val="26"/>
          <w:szCs w:val="26"/>
        </w:rPr>
        <w:t xml:space="preserve"> </w:t>
      </w:r>
      <w:r w:rsidRPr="00EE3388">
        <w:rPr>
          <w:rFonts w:ascii="Times New Roman" w:hAnsi="Times New Roman"/>
          <w:sz w:val="26"/>
          <w:szCs w:val="26"/>
        </w:rPr>
        <w:t>представителям оргкомитета. По истечении времени, отвед</w:t>
      </w:r>
      <w:r w:rsidRPr="00EE3388">
        <w:rPr>
          <w:rFonts w:ascii="Cambria Math" w:hAnsi="Cambria Math" w:cs="Cambria Math"/>
          <w:sz w:val="26"/>
          <w:szCs w:val="26"/>
        </w:rPr>
        <w:t>ѐ</w:t>
      </w:r>
      <w:r w:rsidRPr="00EE3388">
        <w:rPr>
          <w:rFonts w:ascii="Times New Roman" w:hAnsi="Times New Roman"/>
          <w:sz w:val="26"/>
          <w:szCs w:val="26"/>
        </w:rPr>
        <w:t>нного на выполнение</w:t>
      </w:r>
      <w:r w:rsidR="00142B05">
        <w:rPr>
          <w:rFonts w:ascii="Times New Roman" w:hAnsi="Times New Roman"/>
          <w:sz w:val="26"/>
          <w:szCs w:val="26"/>
        </w:rPr>
        <w:t xml:space="preserve"> </w:t>
      </w:r>
      <w:r w:rsidRPr="00EE3388">
        <w:rPr>
          <w:rFonts w:ascii="Times New Roman" w:hAnsi="Times New Roman"/>
          <w:sz w:val="26"/>
          <w:szCs w:val="26"/>
        </w:rPr>
        <w:t>теоретико-методического задания, олимпиадное испытание прекращается. Бланки ответов</w:t>
      </w:r>
      <w:r w:rsidR="00142B05">
        <w:rPr>
          <w:rFonts w:ascii="Times New Roman" w:hAnsi="Times New Roman"/>
          <w:sz w:val="26"/>
          <w:szCs w:val="26"/>
        </w:rPr>
        <w:t xml:space="preserve"> </w:t>
      </w:r>
      <w:r w:rsidRPr="00EE3388">
        <w:rPr>
          <w:rFonts w:ascii="Times New Roman" w:hAnsi="Times New Roman"/>
          <w:sz w:val="26"/>
          <w:szCs w:val="26"/>
        </w:rPr>
        <w:t>участников испытания собираются членами жюри.</w:t>
      </w:r>
    </w:p>
    <w:p w:rsidR="00142B05" w:rsidRDefault="00142B05" w:rsidP="003301FD">
      <w:pPr>
        <w:spacing w:after="0"/>
        <w:ind w:firstLine="708"/>
        <w:rPr>
          <w:rFonts w:ascii="Times New Roman" w:hAnsi="Times New Roman"/>
          <w:sz w:val="26"/>
          <w:szCs w:val="26"/>
        </w:rPr>
      </w:pPr>
      <w:r>
        <w:rPr>
          <w:rFonts w:ascii="Times New Roman" w:hAnsi="Times New Roman"/>
          <w:sz w:val="26"/>
          <w:szCs w:val="26"/>
        </w:rPr>
        <w:t xml:space="preserve">На </w:t>
      </w:r>
      <w:r w:rsidRPr="00142B05">
        <w:rPr>
          <w:rFonts w:ascii="Times New Roman" w:hAnsi="Times New Roman"/>
          <w:sz w:val="26"/>
          <w:szCs w:val="26"/>
        </w:rPr>
        <w:t xml:space="preserve"> муниципальном </w:t>
      </w:r>
      <w:r>
        <w:rPr>
          <w:rFonts w:ascii="Times New Roman" w:hAnsi="Times New Roman"/>
          <w:sz w:val="26"/>
          <w:szCs w:val="26"/>
        </w:rPr>
        <w:t xml:space="preserve">этапе </w:t>
      </w:r>
      <w:r w:rsidR="003301FD">
        <w:rPr>
          <w:rFonts w:ascii="Times New Roman" w:hAnsi="Times New Roman"/>
          <w:sz w:val="26"/>
          <w:szCs w:val="26"/>
        </w:rPr>
        <w:t xml:space="preserve">включаются </w:t>
      </w:r>
      <w:r w:rsidRPr="00142B05">
        <w:rPr>
          <w:rFonts w:ascii="Times New Roman" w:hAnsi="Times New Roman"/>
          <w:sz w:val="26"/>
          <w:szCs w:val="26"/>
        </w:rPr>
        <w:t>три-четыре задания по выбору организатора</w:t>
      </w:r>
      <w:r w:rsidR="003301FD">
        <w:rPr>
          <w:rFonts w:ascii="Times New Roman" w:hAnsi="Times New Roman"/>
          <w:sz w:val="26"/>
          <w:szCs w:val="26"/>
        </w:rPr>
        <w:t xml:space="preserve"> </w:t>
      </w:r>
      <w:r w:rsidRPr="00142B05">
        <w:rPr>
          <w:rFonts w:ascii="Times New Roman" w:hAnsi="Times New Roman"/>
          <w:sz w:val="26"/>
          <w:szCs w:val="26"/>
        </w:rPr>
        <w:t>соответствующего этапа олимпиады.</w:t>
      </w:r>
    </w:p>
    <w:p w:rsidR="003301FD" w:rsidRPr="003301FD" w:rsidRDefault="003301FD" w:rsidP="003301FD">
      <w:pPr>
        <w:spacing w:after="0"/>
        <w:ind w:firstLine="708"/>
        <w:rPr>
          <w:rFonts w:ascii="Times New Roman" w:hAnsi="Times New Roman"/>
          <w:sz w:val="26"/>
          <w:szCs w:val="26"/>
        </w:rPr>
      </w:pPr>
      <w:r w:rsidRPr="003301FD">
        <w:rPr>
          <w:rFonts w:ascii="Times New Roman" w:hAnsi="Times New Roman"/>
          <w:sz w:val="26"/>
          <w:szCs w:val="26"/>
        </w:rPr>
        <w:t xml:space="preserve">Содержание теоретико-методической и практической частей </w:t>
      </w:r>
      <w:r>
        <w:rPr>
          <w:rFonts w:ascii="Times New Roman" w:hAnsi="Times New Roman"/>
          <w:sz w:val="26"/>
          <w:szCs w:val="26"/>
        </w:rPr>
        <w:t>заданий муниципального этапа олимпиады  соответствуют</w:t>
      </w:r>
      <w:r w:rsidRPr="003301FD">
        <w:rPr>
          <w:rFonts w:ascii="Times New Roman" w:hAnsi="Times New Roman"/>
          <w:sz w:val="26"/>
          <w:szCs w:val="26"/>
        </w:rPr>
        <w:t xml:space="preserve"> требованиям к уровню</w:t>
      </w:r>
    </w:p>
    <w:p w:rsidR="003301FD" w:rsidRPr="003301FD" w:rsidRDefault="003301FD" w:rsidP="003301FD">
      <w:pPr>
        <w:spacing w:after="0"/>
        <w:rPr>
          <w:rFonts w:ascii="Times New Roman" w:hAnsi="Times New Roman"/>
          <w:sz w:val="26"/>
          <w:szCs w:val="26"/>
        </w:rPr>
      </w:pPr>
      <w:r w:rsidRPr="003301FD">
        <w:rPr>
          <w:rFonts w:ascii="Times New Roman" w:hAnsi="Times New Roman"/>
          <w:sz w:val="26"/>
          <w:szCs w:val="26"/>
        </w:rPr>
        <w:t>знаний и умений обучающихся соответствующих классов и выпускников основной и</w:t>
      </w:r>
      <w:r>
        <w:rPr>
          <w:rFonts w:ascii="Times New Roman" w:hAnsi="Times New Roman"/>
          <w:sz w:val="26"/>
          <w:szCs w:val="26"/>
        </w:rPr>
        <w:t xml:space="preserve"> </w:t>
      </w:r>
      <w:r w:rsidRPr="003301FD">
        <w:rPr>
          <w:rFonts w:ascii="Times New Roman" w:hAnsi="Times New Roman"/>
          <w:sz w:val="26"/>
          <w:szCs w:val="26"/>
        </w:rPr>
        <w:t>средней (полной) школы по образовательному предмету «Физическая культура»</w:t>
      </w:r>
    </w:p>
    <w:p w:rsidR="003301FD" w:rsidRPr="003301FD" w:rsidRDefault="003301FD" w:rsidP="003301FD">
      <w:pPr>
        <w:spacing w:after="0"/>
        <w:rPr>
          <w:rFonts w:ascii="Times New Roman" w:hAnsi="Times New Roman"/>
          <w:sz w:val="26"/>
          <w:szCs w:val="26"/>
        </w:rPr>
      </w:pPr>
      <w:r w:rsidRPr="003301FD">
        <w:rPr>
          <w:rFonts w:ascii="Times New Roman" w:hAnsi="Times New Roman"/>
          <w:sz w:val="26"/>
          <w:szCs w:val="26"/>
        </w:rPr>
        <w:t>углубл</w:t>
      </w:r>
      <w:r w:rsidRPr="003301FD">
        <w:rPr>
          <w:rFonts w:ascii="Cambria Math" w:hAnsi="Cambria Math" w:cs="Cambria Math"/>
          <w:sz w:val="26"/>
          <w:szCs w:val="26"/>
        </w:rPr>
        <w:t>ѐ</w:t>
      </w:r>
      <w:r w:rsidRPr="003301FD">
        <w:rPr>
          <w:rFonts w:ascii="Times New Roman" w:hAnsi="Times New Roman"/>
          <w:sz w:val="26"/>
          <w:szCs w:val="26"/>
        </w:rPr>
        <w:t>нного уровня.</w:t>
      </w:r>
    </w:p>
    <w:p w:rsidR="003301FD" w:rsidRPr="003301FD" w:rsidRDefault="003301FD" w:rsidP="003301FD">
      <w:pPr>
        <w:spacing w:after="0"/>
        <w:ind w:firstLine="708"/>
        <w:rPr>
          <w:rFonts w:ascii="Times New Roman" w:hAnsi="Times New Roman"/>
          <w:sz w:val="26"/>
          <w:szCs w:val="26"/>
        </w:rPr>
      </w:pPr>
      <w:r w:rsidRPr="003301FD">
        <w:rPr>
          <w:rFonts w:ascii="Times New Roman" w:hAnsi="Times New Roman"/>
          <w:sz w:val="26"/>
          <w:szCs w:val="26"/>
        </w:rPr>
        <w:t>Практические испытания заключаются в выпо</w:t>
      </w:r>
      <w:r>
        <w:rPr>
          <w:rFonts w:ascii="Times New Roman" w:hAnsi="Times New Roman"/>
          <w:sz w:val="26"/>
          <w:szCs w:val="26"/>
        </w:rPr>
        <w:t xml:space="preserve">лнении упражнений базовой части </w:t>
      </w:r>
      <w:r w:rsidRPr="003301FD">
        <w:rPr>
          <w:rFonts w:ascii="Times New Roman" w:hAnsi="Times New Roman"/>
          <w:sz w:val="26"/>
          <w:szCs w:val="26"/>
        </w:rPr>
        <w:t>школьной примерной программы по физической культуре по разделам: гимнастика,</w:t>
      </w:r>
      <w:r>
        <w:rPr>
          <w:rFonts w:ascii="Times New Roman" w:hAnsi="Times New Roman"/>
          <w:sz w:val="26"/>
          <w:szCs w:val="26"/>
        </w:rPr>
        <w:t xml:space="preserve"> </w:t>
      </w:r>
      <w:r w:rsidRPr="003301FD">
        <w:rPr>
          <w:rFonts w:ascii="Times New Roman" w:hAnsi="Times New Roman"/>
          <w:sz w:val="26"/>
          <w:szCs w:val="26"/>
        </w:rPr>
        <w:t xml:space="preserve">спортивные игры (баскетбол, футбол, волейбол, гандбол или </w:t>
      </w:r>
      <w:proofErr w:type="spellStart"/>
      <w:r w:rsidRPr="003301FD">
        <w:rPr>
          <w:rFonts w:ascii="Times New Roman" w:hAnsi="Times New Roman"/>
          <w:sz w:val="26"/>
          <w:szCs w:val="26"/>
        </w:rPr>
        <w:t>флорбол</w:t>
      </w:r>
      <w:proofErr w:type="spellEnd"/>
      <w:r w:rsidRPr="003301FD">
        <w:rPr>
          <w:rFonts w:ascii="Times New Roman" w:hAnsi="Times New Roman"/>
          <w:sz w:val="26"/>
          <w:szCs w:val="26"/>
        </w:rPr>
        <w:t>), л</w:t>
      </w:r>
      <w:r w:rsidRPr="003301FD">
        <w:rPr>
          <w:rFonts w:ascii="Cambria Math" w:hAnsi="Cambria Math" w:cs="Cambria Math"/>
          <w:sz w:val="26"/>
          <w:szCs w:val="26"/>
        </w:rPr>
        <w:t>ѐ</w:t>
      </w:r>
      <w:r w:rsidRPr="003301FD">
        <w:rPr>
          <w:rFonts w:ascii="Times New Roman" w:hAnsi="Times New Roman"/>
          <w:sz w:val="26"/>
          <w:szCs w:val="26"/>
        </w:rPr>
        <w:t>гкая атлетик</w:t>
      </w:r>
      <w:proofErr w:type="gramStart"/>
      <w:r w:rsidRPr="003301FD">
        <w:rPr>
          <w:rFonts w:ascii="Times New Roman" w:hAnsi="Times New Roman"/>
          <w:sz w:val="26"/>
          <w:szCs w:val="26"/>
        </w:rPr>
        <w:t>а(</w:t>
      </w:r>
      <w:proofErr w:type="gramEnd"/>
      <w:r w:rsidRPr="003301FD">
        <w:rPr>
          <w:rFonts w:ascii="Times New Roman" w:hAnsi="Times New Roman"/>
          <w:sz w:val="26"/>
          <w:szCs w:val="26"/>
        </w:rPr>
        <w:t>бег на выносливость), прикладная физическая культура (полоса препятствий).</w:t>
      </w:r>
    </w:p>
    <w:p w:rsidR="003301FD" w:rsidRDefault="003301FD" w:rsidP="003301FD">
      <w:pPr>
        <w:spacing w:after="0"/>
        <w:ind w:firstLine="708"/>
        <w:rPr>
          <w:rFonts w:ascii="Times New Roman" w:hAnsi="Times New Roman"/>
          <w:sz w:val="26"/>
          <w:szCs w:val="26"/>
        </w:rPr>
      </w:pPr>
      <w:r w:rsidRPr="003301FD">
        <w:rPr>
          <w:rFonts w:ascii="Times New Roman" w:hAnsi="Times New Roman"/>
          <w:sz w:val="26"/>
          <w:szCs w:val="26"/>
        </w:rPr>
        <w:t>Организаторы могут включить в олимпиадные задания испытание по виду спорта</w:t>
      </w:r>
      <w:r>
        <w:rPr>
          <w:rFonts w:ascii="Times New Roman" w:hAnsi="Times New Roman"/>
          <w:sz w:val="26"/>
          <w:szCs w:val="26"/>
        </w:rPr>
        <w:t xml:space="preserve"> </w:t>
      </w:r>
      <w:r w:rsidRPr="003301FD">
        <w:rPr>
          <w:rFonts w:ascii="Times New Roman" w:hAnsi="Times New Roman"/>
          <w:sz w:val="26"/>
          <w:szCs w:val="26"/>
        </w:rPr>
        <w:t>из вариативной (региональной) части школьной программы.</w:t>
      </w:r>
    </w:p>
    <w:p w:rsidR="001747C9" w:rsidRDefault="001747C9" w:rsidP="001747C9">
      <w:pPr>
        <w:spacing w:after="0"/>
        <w:ind w:firstLine="708"/>
        <w:jc w:val="center"/>
        <w:rPr>
          <w:rFonts w:ascii="Times New Roman" w:hAnsi="Times New Roman"/>
          <w:b/>
          <w:sz w:val="28"/>
          <w:szCs w:val="28"/>
        </w:rPr>
      </w:pPr>
      <w:r w:rsidRPr="001A3BE0">
        <w:rPr>
          <w:rFonts w:ascii="Times New Roman" w:hAnsi="Times New Roman"/>
          <w:b/>
          <w:sz w:val="28"/>
          <w:szCs w:val="28"/>
        </w:rPr>
        <w:t>Формальные аспекты выполнения заданий</w:t>
      </w:r>
    </w:p>
    <w:p w:rsidR="001747C9" w:rsidRPr="001747C9" w:rsidRDefault="001747C9" w:rsidP="001747C9">
      <w:pPr>
        <w:spacing w:after="0" w:line="240" w:lineRule="auto"/>
        <w:jc w:val="both"/>
        <w:rPr>
          <w:rFonts w:ascii="Times New Roman" w:hAnsi="Times New Roman"/>
          <w:sz w:val="26"/>
          <w:szCs w:val="26"/>
        </w:rPr>
      </w:pPr>
      <w:r w:rsidRPr="001747C9">
        <w:rPr>
          <w:rFonts w:ascii="Times New Roman" w:hAnsi="Times New Roman"/>
          <w:sz w:val="26"/>
          <w:szCs w:val="26"/>
        </w:rPr>
        <w:t>Муниципальный этап всероссийской олимпиады школьников по физической культуре проводится в один (</w:t>
      </w:r>
      <w:r w:rsidRPr="001747C9">
        <w:rPr>
          <w:rFonts w:ascii="Times New Roman" w:hAnsi="Times New Roman"/>
          <w:b/>
          <w:sz w:val="26"/>
          <w:szCs w:val="26"/>
        </w:rPr>
        <w:t>день</w:t>
      </w:r>
      <w:r w:rsidRPr="001747C9">
        <w:rPr>
          <w:rFonts w:ascii="Times New Roman" w:hAnsi="Times New Roman"/>
          <w:sz w:val="26"/>
          <w:szCs w:val="26"/>
        </w:rPr>
        <w:t xml:space="preserve">) тур. Продолжительность олимпиады для 7-11 классов: </w:t>
      </w:r>
    </w:p>
    <w:p w:rsidR="001747C9" w:rsidRPr="001747C9" w:rsidRDefault="001747C9" w:rsidP="001747C9">
      <w:pPr>
        <w:spacing w:after="0" w:line="240" w:lineRule="auto"/>
        <w:ind w:firstLine="709"/>
        <w:jc w:val="both"/>
        <w:rPr>
          <w:rFonts w:ascii="Times New Roman" w:hAnsi="Times New Roman"/>
          <w:sz w:val="26"/>
          <w:szCs w:val="26"/>
        </w:rPr>
      </w:pPr>
      <w:r w:rsidRPr="001747C9">
        <w:rPr>
          <w:rFonts w:ascii="Times New Roman" w:hAnsi="Times New Roman"/>
          <w:sz w:val="26"/>
          <w:szCs w:val="26"/>
        </w:rPr>
        <w:t xml:space="preserve">                                   для </w:t>
      </w:r>
      <w:r w:rsidRPr="001747C9">
        <w:rPr>
          <w:rFonts w:ascii="Times New Roman" w:hAnsi="Times New Roman"/>
          <w:i/>
          <w:sz w:val="26"/>
          <w:szCs w:val="26"/>
        </w:rPr>
        <w:t xml:space="preserve">теоретико-методической части – </w:t>
      </w:r>
      <w:r w:rsidRPr="001747C9">
        <w:rPr>
          <w:rFonts w:ascii="Times New Roman" w:hAnsi="Times New Roman"/>
          <w:sz w:val="26"/>
          <w:szCs w:val="26"/>
        </w:rPr>
        <w:t>0,75 часа,</w:t>
      </w:r>
    </w:p>
    <w:p w:rsidR="001747C9" w:rsidRPr="001747C9" w:rsidRDefault="001747C9" w:rsidP="001747C9">
      <w:pPr>
        <w:spacing w:after="0" w:line="240" w:lineRule="auto"/>
        <w:ind w:firstLine="709"/>
        <w:jc w:val="both"/>
        <w:rPr>
          <w:rFonts w:ascii="Times New Roman" w:hAnsi="Times New Roman"/>
          <w:sz w:val="26"/>
          <w:szCs w:val="26"/>
        </w:rPr>
      </w:pPr>
      <w:r w:rsidRPr="001747C9">
        <w:rPr>
          <w:rFonts w:ascii="Times New Roman" w:hAnsi="Times New Roman"/>
          <w:sz w:val="26"/>
          <w:szCs w:val="26"/>
        </w:rPr>
        <w:t xml:space="preserve">                                                           для </w:t>
      </w:r>
      <w:r w:rsidRPr="001747C9">
        <w:rPr>
          <w:rFonts w:ascii="Times New Roman" w:hAnsi="Times New Roman"/>
          <w:i/>
          <w:sz w:val="26"/>
          <w:szCs w:val="26"/>
        </w:rPr>
        <w:t>практической части</w:t>
      </w:r>
      <w:r w:rsidRPr="001747C9">
        <w:rPr>
          <w:rFonts w:ascii="Times New Roman" w:hAnsi="Times New Roman"/>
          <w:sz w:val="26"/>
          <w:szCs w:val="26"/>
        </w:rPr>
        <w:t xml:space="preserve"> – 1,5 часа.</w:t>
      </w:r>
    </w:p>
    <w:p w:rsidR="001747C9" w:rsidRPr="001747C9" w:rsidRDefault="001747C9" w:rsidP="001747C9">
      <w:pPr>
        <w:spacing w:after="0" w:line="240" w:lineRule="auto"/>
        <w:jc w:val="both"/>
        <w:rPr>
          <w:rFonts w:ascii="Times New Roman" w:hAnsi="Times New Roman"/>
          <w:sz w:val="26"/>
          <w:szCs w:val="26"/>
        </w:rPr>
      </w:pPr>
      <w:r w:rsidRPr="001747C9">
        <w:rPr>
          <w:rFonts w:ascii="Times New Roman" w:hAnsi="Times New Roman"/>
          <w:sz w:val="26"/>
          <w:szCs w:val="26"/>
        </w:rPr>
        <w:t xml:space="preserve">Для проведения </w:t>
      </w:r>
      <w:r w:rsidRPr="001747C9">
        <w:rPr>
          <w:rFonts w:ascii="Times New Roman" w:hAnsi="Times New Roman"/>
          <w:i/>
          <w:sz w:val="26"/>
          <w:szCs w:val="26"/>
        </w:rPr>
        <w:t>теоретико-методической</w:t>
      </w:r>
      <w:r w:rsidRPr="001747C9">
        <w:rPr>
          <w:rFonts w:ascii="Times New Roman" w:hAnsi="Times New Roman"/>
          <w:sz w:val="26"/>
          <w:szCs w:val="26"/>
        </w:rPr>
        <w:t xml:space="preserve"> части муниципального этапа олимпиады выделяется несколько аудиторий для каждой параллели классов. Участники муниципального этапа олимпиады размещаются по одному человеку за партой. Необходимо обеспечить школьников комплектом заданий. Также необходимо ознакомить обучающихся с правилами выполнения заданий. Участник Олимпиады использует на теоретико-методической части свои письменные принадлежности. </w:t>
      </w:r>
      <w:r w:rsidRPr="001747C9">
        <w:rPr>
          <w:rFonts w:ascii="Times New Roman" w:hAnsi="Times New Roman"/>
          <w:sz w:val="26"/>
          <w:szCs w:val="26"/>
          <w:u w:val="single"/>
        </w:rPr>
        <w:t>Но организаторы должны предусмотреть некоторое количество запасных ручек с пастой синего (черного) цвета на каждую аудиторию.</w:t>
      </w:r>
      <w:r w:rsidRPr="001747C9">
        <w:rPr>
          <w:rFonts w:ascii="Times New Roman" w:hAnsi="Times New Roman"/>
          <w:sz w:val="26"/>
          <w:szCs w:val="26"/>
        </w:rPr>
        <w:t xml:space="preserve"> Задания выполняются письменно и индивидуально, время выполнения строго регламентируется. Тиражирование заданий осуществляется с учетом следующих параметров: листы бумаги формата А</w:t>
      </w:r>
      <w:proofErr w:type="gramStart"/>
      <w:r w:rsidRPr="001747C9">
        <w:rPr>
          <w:rFonts w:ascii="Times New Roman" w:hAnsi="Times New Roman"/>
          <w:sz w:val="26"/>
          <w:szCs w:val="26"/>
        </w:rPr>
        <w:t>4</w:t>
      </w:r>
      <w:proofErr w:type="gramEnd"/>
      <w:r w:rsidRPr="001747C9">
        <w:rPr>
          <w:rFonts w:ascii="Times New Roman" w:hAnsi="Times New Roman"/>
          <w:sz w:val="26"/>
          <w:szCs w:val="26"/>
        </w:rPr>
        <w:t xml:space="preserve">, черно-белая печать, допустима двусторонняя печать. </w:t>
      </w:r>
      <w:proofErr w:type="gramStart"/>
      <w:r w:rsidRPr="001747C9">
        <w:rPr>
          <w:rFonts w:ascii="Times New Roman" w:hAnsi="Times New Roman"/>
          <w:sz w:val="26"/>
          <w:szCs w:val="26"/>
        </w:rPr>
        <w:t>Наличие в аудитории, где проводится олимпиада, дополнительного материала (</w:t>
      </w:r>
      <w:r w:rsidRPr="001747C9">
        <w:rPr>
          <w:rFonts w:ascii="Times New Roman" w:hAnsi="Times New Roman"/>
          <w:sz w:val="26"/>
          <w:szCs w:val="26"/>
          <w:shd w:val="clear" w:color="auto" w:fill="FFFFFF"/>
        </w:rPr>
        <w:t>например, таблиц, текстов, средств мобильной связи и т.д.)</w:t>
      </w:r>
      <w:r w:rsidRPr="001747C9">
        <w:rPr>
          <w:rFonts w:ascii="Times New Roman" w:hAnsi="Times New Roman"/>
          <w:sz w:val="26"/>
          <w:szCs w:val="26"/>
        </w:rPr>
        <w:t xml:space="preserve"> </w:t>
      </w:r>
      <w:r w:rsidRPr="001747C9">
        <w:rPr>
          <w:rFonts w:ascii="Times New Roman" w:hAnsi="Times New Roman"/>
          <w:b/>
          <w:sz w:val="26"/>
          <w:szCs w:val="26"/>
        </w:rPr>
        <w:t>исключается.</w:t>
      </w:r>
      <w:proofErr w:type="gramEnd"/>
      <w:r w:rsidRPr="001747C9">
        <w:rPr>
          <w:rFonts w:ascii="Times New Roman" w:hAnsi="Times New Roman"/>
          <w:sz w:val="26"/>
          <w:szCs w:val="26"/>
        </w:rPr>
        <w:t xml:space="preserve"> В случае нарушения этих условий </w:t>
      </w:r>
      <w:proofErr w:type="gramStart"/>
      <w:r w:rsidRPr="001747C9">
        <w:rPr>
          <w:rFonts w:ascii="Times New Roman" w:hAnsi="Times New Roman"/>
          <w:sz w:val="26"/>
          <w:szCs w:val="26"/>
        </w:rPr>
        <w:t>обучающийся</w:t>
      </w:r>
      <w:proofErr w:type="gramEnd"/>
      <w:r w:rsidRPr="001747C9">
        <w:rPr>
          <w:rFonts w:ascii="Times New Roman" w:hAnsi="Times New Roman"/>
          <w:sz w:val="26"/>
          <w:szCs w:val="26"/>
        </w:rPr>
        <w:t xml:space="preserve"> исключается из состава участников олимпиады.</w:t>
      </w:r>
    </w:p>
    <w:p w:rsidR="001747C9" w:rsidRPr="001747C9" w:rsidRDefault="001747C9" w:rsidP="001747C9">
      <w:pPr>
        <w:spacing w:after="0" w:line="240" w:lineRule="auto"/>
        <w:jc w:val="both"/>
        <w:rPr>
          <w:rFonts w:ascii="Times New Roman" w:hAnsi="Times New Roman"/>
          <w:sz w:val="26"/>
          <w:szCs w:val="26"/>
        </w:rPr>
      </w:pPr>
      <w:r w:rsidRPr="001747C9">
        <w:rPr>
          <w:rFonts w:ascii="Times New Roman" w:hAnsi="Times New Roman"/>
          <w:sz w:val="26"/>
          <w:szCs w:val="26"/>
        </w:rPr>
        <w:t>Муниципальный этап олимпиады проводится в спортивном зале или на ровной поверхности (холл, коридор, рекреация) длиной не менее 10-12 метров, шириной 3-5 метров. При проведении этой части муниципального этапа необходимо выполнить требования к участникам олимпиады, а также учесть перечень необходимого оборудования (Приложение 1). Все виды испытаний должны проходить отдельно среди учащихся разного пола и в следующих двух возрастных группах:</w:t>
      </w:r>
    </w:p>
    <w:p w:rsidR="001747C9" w:rsidRPr="001747C9" w:rsidRDefault="001747C9" w:rsidP="001747C9">
      <w:pPr>
        <w:spacing w:after="0" w:line="240" w:lineRule="auto"/>
        <w:ind w:firstLine="709"/>
        <w:jc w:val="both"/>
        <w:rPr>
          <w:rFonts w:ascii="Times New Roman" w:hAnsi="Times New Roman"/>
          <w:sz w:val="26"/>
          <w:szCs w:val="26"/>
        </w:rPr>
      </w:pPr>
      <w:r w:rsidRPr="001747C9">
        <w:rPr>
          <w:rFonts w:ascii="Times New Roman" w:hAnsi="Times New Roman"/>
          <w:sz w:val="26"/>
          <w:szCs w:val="26"/>
        </w:rPr>
        <w:lastRenderedPageBreak/>
        <w:t>1 группа - 7-8 классы (юноши, девушки),</w:t>
      </w:r>
    </w:p>
    <w:p w:rsidR="001747C9" w:rsidRPr="001747C9" w:rsidRDefault="001747C9" w:rsidP="001747C9">
      <w:pPr>
        <w:spacing w:after="0" w:line="240" w:lineRule="auto"/>
        <w:ind w:firstLine="709"/>
        <w:jc w:val="both"/>
        <w:rPr>
          <w:rFonts w:ascii="Times New Roman" w:hAnsi="Times New Roman"/>
          <w:sz w:val="26"/>
          <w:szCs w:val="26"/>
        </w:rPr>
      </w:pPr>
      <w:r w:rsidRPr="001747C9">
        <w:rPr>
          <w:rFonts w:ascii="Times New Roman" w:hAnsi="Times New Roman"/>
          <w:sz w:val="26"/>
          <w:szCs w:val="26"/>
        </w:rPr>
        <w:t xml:space="preserve">2 группа - 9-11 классы (юноши, девушки). </w:t>
      </w:r>
    </w:p>
    <w:p w:rsidR="001747C9" w:rsidRDefault="001747C9" w:rsidP="001747C9">
      <w:pPr>
        <w:spacing w:after="0"/>
        <w:ind w:firstLine="708"/>
        <w:jc w:val="center"/>
        <w:rPr>
          <w:rFonts w:ascii="Times New Roman" w:hAnsi="Times New Roman"/>
          <w:b/>
          <w:sz w:val="28"/>
          <w:szCs w:val="28"/>
        </w:rPr>
      </w:pPr>
    </w:p>
    <w:p w:rsidR="00BC2C99" w:rsidRDefault="00BC2C99" w:rsidP="00BC2C99">
      <w:pPr>
        <w:spacing w:after="0" w:line="240" w:lineRule="auto"/>
        <w:jc w:val="center"/>
        <w:rPr>
          <w:rFonts w:ascii="Times New Roman" w:hAnsi="Times New Roman"/>
          <w:b/>
          <w:sz w:val="26"/>
          <w:szCs w:val="26"/>
        </w:rPr>
      </w:pPr>
      <w:r w:rsidRPr="00BC2C99">
        <w:rPr>
          <w:rFonts w:ascii="Times New Roman" w:hAnsi="Times New Roman"/>
          <w:b/>
          <w:sz w:val="26"/>
          <w:szCs w:val="26"/>
        </w:rPr>
        <w:t>Специфика проверки работ (заданий)</w:t>
      </w:r>
      <w:r w:rsidRPr="00BC2C99">
        <w:rPr>
          <w:rFonts w:ascii="Times New Roman" w:hAnsi="Times New Roman"/>
          <w:sz w:val="26"/>
          <w:szCs w:val="26"/>
        </w:rPr>
        <w:t xml:space="preserve"> </w:t>
      </w:r>
      <w:r w:rsidRPr="00BC2C99">
        <w:rPr>
          <w:rFonts w:ascii="Times New Roman" w:hAnsi="Times New Roman"/>
          <w:b/>
          <w:sz w:val="26"/>
          <w:szCs w:val="26"/>
        </w:rPr>
        <w:t>или условия проведения.</w:t>
      </w:r>
    </w:p>
    <w:p w:rsidR="00BC2C99" w:rsidRPr="00BC2C99" w:rsidRDefault="00BC2C99" w:rsidP="00BC2C99">
      <w:pPr>
        <w:spacing w:after="0" w:line="240" w:lineRule="auto"/>
        <w:ind w:firstLine="708"/>
        <w:jc w:val="both"/>
        <w:rPr>
          <w:rFonts w:ascii="Times New Roman" w:hAnsi="Times New Roman"/>
          <w:sz w:val="26"/>
          <w:szCs w:val="26"/>
        </w:rPr>
      </w:pPr>
      <w:r w:rsidRPr="00BC2C99">
        <w:rPr>
          <w:rFonts w:ascii="Times New Roman" w:hAnsi="Times New Roman"/>
          <w:sz w:val="26"/>
          <w:szCs w:val="26"/>
        </w:rPr>
        <w:t xml:space="preserve">Бланки </w:t>
      </w:r>
      <w:r w:rsidRPr="00BC2C99">
        <w:rPr>
          <w:rFonts w:ascii="Times New Roman" w:hAnsi="Times New Roman"/>
          <w:i/>
          <w:sz w:val="26"/>
          <w:szCs w:val="26"/>
        </w:rPr>
        <w:t xml:space="preserve">теоретико-методической части </w:t>
      </w:r>
      <w:r w:rsidRPr="00BC2C99">
        <w:rPr>
          <w:rFonts w:ascii="Times New Roman" w:hAnsi="Times New Roman"/>
          <w:sz w:val="26"/>
          <w:szCs w:val="26"/>
        </w:rPr>
        <w:t>шифруются и проверяются членами жюри по ключам, предоставленным региональной предметно-методической комиссией.</w:t>
      </w:r>
    </w:p>
    <w:p w:rsidR="00BC2C99" w:rsidRPr="00BC2C99" w:rsidRDefault="00BC2C99" w:rsidP="00BC2C99">
      <w:pPr>
        <w:spacing w:after="0" w:line="240" w:lineRule="auto"/>
        <w:jc w:val="both"/>
        <w:rPr>
          <w:rFonts w:ascii="Times New Roman" w:hAnsi="Times New Roman"/>
          <w:b/>
          <w:sz w:val="26"/>
          <w:szCs w:val="26"/>
        </w:rPr>
      </w:pPr>
      <w:r w:rsidRPr="00BC2C99">
        <w:rPr>
          <w:rFonts w:ascii="Times New Roman" w:hAnsi="Times New Roman"/>
          <w:sz w:val="26"/>
          <w:szCs w:val="26"/>
        </w:rPr>
        <w:t xml:space="preserve">Все виды </w:t>
      </w:r>
      <w:r w:rsidRPr="00BC2C99">
        <w:rPr>
          <w:rFonts w:ascii="Times New Roman" w:hAnsi="Times New Roman"/>
          <w:i/>
          <w:sz w:val="26"/>
          <w:szCs w:val="26"/>
        </w:rPr>
        <w:t>практической части</w:t>
      </w:r>
      <w:r w:rsidRPr="00BC2C99">
        <w:rPr>
          <w:rFonts w:ascii="Times New Roman" w:hAnsi="Times New Roman"/>
          <w:sz w:val="26"/>
          <w:szCs w:val="26"/>
        </w:rPr>
        <w:t xml:space="preserve"> должны соответствовать регламентам испытаний.</w:t>
      </w:r>
      <w:r w:rsidRPr="00BC2C99">
        <w:rPr>
          <w:rFonts w:ascii="Times New Roman" w:hAnsi="Times New Roman"/>
          <w:b/>
          <w:sz w:val="26"/>
          <w:szCs w:val="26"/>
        </w:rPr>
        <w:t xml:space="preserve"> </w:t>
      </w:r>
    </w:p>
    <w:p w:rsidR="001747C9" w:rsidRDefault="00BC2C99" w:rsidP="003301FD">
      <w:pPr>
        <w:spacing w:after="0"/>
        <w:ind w:firstLine="708"/>
        <w:rPr>
          <w:rFonts w:ascii="Times New Roman" w:hAnsi="Times New Roman"/>
          <w:b/>
          <w:sz w:val="26"/>
          <w:szCs w:val="26"/>
        </w:rPr>
      </w:pPr>
      <w:r w:rsidRPr="0041367F">
        <w:rPr>
          <w:rFonts w:ascii="Times New Roman" w:hAnsi="Times New Roman"/>
          <w:b/>
          <w:sz w:val="26"/>
          <w:szCs w:val="26"/>
        </w:rPr>
        <w:t xml:space="preserve">Методика оценивания </w:t>
      </w:r>
      <w:r w:rsidR="0041367F" w:rsidRPr="0041367F">
        <w:rPr>
          <w:rFonts w:ascii="Times New Roman" w:hAnsi="Times New Roman"/>
          <w:b/>
          <w:sz w:val="26"/>
          <w:szCs w:val="26"/>
        </w:rPr>
        <w:t>выполнения</w:t>
      </w:r>
      <w:r w:rsidRPr="0041367F">
        <w:rPr>
          <w:rFonts w:ascii="Times New Roman" w:hAnsi="Times New Roman"/>
          <w:b/>
          <w:sz w:val="26"/>
          <w:szCs w:val="26"/>
        </w:rPr>
        <w:t xml:space="preserve"> олимпиадных заданий</w:t>
      </w:r>
    </w:p>
    <w:p w:rsidR="0041367F" w:rsidRDefault="0041367F" w:rsidP="0041367F">
      <w:pPr>
        <w:spacing w:after="0"/>
        <w:ind w:firstLine="708"/>
        <w:rPr>
          <w:rFonts w:ascii="Times New Roman" w:hAnsi="Times New Roman"/>
          <w:b/>
          <w:sz w:val="26"/>
          <w:szCs w:val="26"/>
        </w:rPr>
      </w:pPr>
      <w:r w:rsidRPr="0041367F">
        <w:rPr>
          <w:rFonts w:ascii="Times New Roman" w:hAnsi="Times New Roman"/>
          <w:b/>
          <w:sz w:val="26"/>
          <w:szCs w:val="26"/>
        </w:rPr>
        <w:t>Методика о</w:t>
      </w:r>
      <w:r>
        <w:rPr>
          <w:rFonts w:ascii="Times New Roman" w:hAnsi="Times New Roman"/>
          <w:b/>
          <w:sz w:val="26"/>
          <w:szCs w:val="26"/>
        </w:rPr>
        <w:t xml:space="preserve">ценки качества </w:t>
      </w:r>
      <w:proofErr w:type="gramStart"/>
      <w:r>
        <w:rPr>
          <w:rFonts w:ascii="Times New Roman" w:hAnsi="Times New Roman"/>
          <w:b/>
          <w:sz w:val="26"/>
          <w:szCs w:val="26"/>
        </w:rPr>
        <w:t>выполнении</w:t>
      </w:r>
      <w:proofErr w:type="gramEnd"/>
      <w:r>
        <w:rPr>
          <w:rFonts w:ascii="Times New Roman" w:hAnsi="Times New Roman"/>
          <w:b/>
          <w:sz w:val="26"/>
          <w:szCs w:val="26"/>
        </w:rPr>
        <w:t xml:space="preserve"> </w:t>
      </w:r>
      <w:r w:rsidRPr="0041367F">
        <w:rPr>
          <w:rFonts w:ascii="Times New Roman" w:hAnsi="Times New Roman"/>
          <w:b/>
          <w:sz w:val="26"/>
          <w:szCs w:val="26"/>
        </w:rPr>
        <w:t>теоретико-методического задания</w:t>
      </w:r>
      <w:r>
        <w:rPr>
          <w:rFonts w:ascii="Times New Roman" w:hAnsi="Times New Roman"/>
          <w:b/>
          <w:sz w:val="26"/>
          <w:szCs w:val="26"/>
        </w:rPr>
        <w:t>.</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Максимальное  количество  баллов,  которое  возможно  набрать  участнику</w:t>
      </w:r>
    </w:p>
    <w:p w:rsidR="0041367F" w:rsidRPr="0041367F" w:rsidRDefault="0041367F" w:rsidP="0041367F">
      <w:pPr>
        <w:spacing w:after="0"/>
        <w:rPr>
          <w:rFonts w:ascii="Times New Roman" w:hAnsi="Times New Roman"/>
          <w:sz w:val="26"/>
          <w:szCs w:val="26"/>
        </w:rPr>
      </w:pPr>
      <w:r w:rsidRPr="0041367F">
        <w:rPr>
          <w:rFonts w:ascii="Times New Roman" w:hAnsi="Times New Roman"/>
          <w:sz w:val="26"/>
          <w:szCs w:val="26"/>
        </w:rPr>
        <w:t>в теоретико-методическом задании, формируется из суммы максимально возможных</w:t>
      </w:r>
      <w:r>
        <w:rPr>
          <w:rFonts w:ascii="Times New Roman" w:hAnsi="Times New Roman"/>
          <w:sz w:val="26"/>
          <w:szCs w:val="26"/>
        </w:rPr>
        <w:t xml:space="preserve"> </w:t>
      </w:r>
      <w:r w:rsidRPr="0041367F">
        <w:rPr>
          <w:rFonts w:ascii="Times New Roman" w:hAnsi="Times New Roman"/>
          <w:sz w:val="26"/>
          <w:szCs w:val="26"/>
        </w:rPr>
        <w:t>баллов по каждому типу заданий в тестовой форме. Например, в теоретико-методическом</w:t>
      </w:r>
      <w:r>
        <w:rPr>
          <w:rFonts w:ascii="Times New Roman" w:hAnsi="Times New Roman"/>
          <w:sz w:val="26"/>
          <w:szCs w:val="26"/>
        </w:rPr>
        <w:t xml:space="preserve"> </w:t>
      </w:r>
      <w:r w:rsidRPr="0041367F">
        <w:rPr>
          <w:rFonts w:ascii="Times New Roman" w:hAnsi="Times New Roman"/>
          <w:sz w:val="26"/>
          <w:szCs w:val="26"/>
        </w:rPr>
        <w:t>задании было 10 заданий в закрытой форме, 5 заданий в открытой форме, 3 задания</w:t>
      </w:r>
      <w:r>
        <w:rPr>
          <w:rFonts w:ascii="Times New Roman" w:hAnsi="Times New Roman"/>
          <w:sz w:val="26"/>
          <w:szCs w:val="26"/>
        </w:rPr>
        <w:t xml:space="preserve"> </w:t>
      </w:r>
      <w:r w:rsidRPr="0041367F">
        <w:rPr>
          <w:rFonts w:ascii="Times New Roman" w:hAnsi="Times New Roman"/>
          <w:sz w:val="26"/>
          <w:szCs w:val="26"/>
        </w:rPr>
        <w:t>на соответствие (по 4 в каждом), 2 задания на перечисление, 1 задание на графическое</w:t>
      </w:r>
      <w:r>
        <w:rPr>
          <w:rFonts w:ascii="Times New Roman" w:hAnsi="Times New Roman"/>
          <w:sz w:val="26"/>
          <w:szCs w:val="26"/>
        </w:rPr>
        <w:t xml:space="preserve"> </w:t>
      </w:r>
      <w:r w:rsidRPr="0041367F">
        <w:rPr>
          <w:rFonts w:ascii="Times New Roman" w:hAnsi="Times New Roman"/>
          <w:sz w:val="26"/>
          <w:szCs w:val="26"/>
        </w:rPr>
        <w:t>изображение и 1 задание-кроссворд. Максимально возможный балл, который может</w:t>
      </w:r>
      <w:r>
        <w:rPr>
          <w:rFonts w:ascii="Times New Roman" w:hAnsi="Times New Roman"/>
          <w:sz w:val="26"/>
          <w:szCs w:val="26"/>
        </w:rPr>
        <w:t xml:space="preserve"> </w:t>
      </w:r>
      <w:r w:rsidRPr="0041367F">
        <w:rPr>
          <w:rFonts w:ascii="Times New Roman" w:hAnsi="Times New Roman"/>
          <w:sz w:val="26"/>
          <w:szCs w:val="26"/>
        </w:rPr>
        <w:t>получить участник олимпиады, составит:</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1 балл ∙ 10 = 10 баллов (в закрытой форме);</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2 балла ∙ 5 = 10 баллов (в открытой форме);</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4 балла ∙ 3 = 12 баллов (на соответствие);</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3 балла ∙ 2 = 6 баллов (на перечисление);</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3 балла ∙ 1 = 3 балла (с иллюстрациями);</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2 балла ∙ 6 = 12 баллов (задание-кроссворд).</w:t>
      </w:r>
    </w:p>
    <w:p w:rsidR="0041367F" w:rsidRP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Итого: (10 + 10 + 12 + 6 + 3 + 12) = 53 балла.</w:t>
      </w:r>
    </w:p>
    <w:p w:rsidR="0041367F" w:rsidRDefault="0041367F" w:rsidP="0041367F">
      <w:pPr>
        <w:spacing w:after="0"/>
        <w:ind w:firstLine="708"/>
        <w:rPr>
          <w:rFonts w:ascii="Times New Roman" w:hAnsi="Times New Roman"/>
          <w:sz w:val="26"/>
          <w:szCs w:val="26"/>
        </w:rPr>
      </w:pPr>
      <w:r w:rsidRPr="0041367F">
        <w:rPr>
          <w:rFonts w:ascii="Times New Roman" w:hAnsi="Times New Roman"/>
          <w:sz w:val="26"/>
          <w:szCs w:val="26"/>
        </w:rPr>
        <w:t>Данный показатель будет необходим для выведения «зачетного» балла каждому</w:t>
      </w:r>
      <w:r>
        <w:rPr>
          <w:rFonts w:ascii="Times New Roman" w:hAnsi="Times New Roman"/>
          <w:sz w:val="26"/>
          <w:szCs w:val="26"/>
        </w:rPr>
        <w:t xml:space="preserve"> </w:t>
      </w:r>
      <w:r w:rsidRPr="0041367F">
        <w:rPr>
          <w:rFonts w:ascii="Times New Roman" w:hAnsi="Times New Roman"/>
          <w:sz w:val="26"/>
          <w:szCs w:val="26"/>
        </w:rPr>
        <w:t>участнику олимпиады в теоретико-методическом задании.</w:t>
      </w:r>
    </w:p>
    <w:p w:rsidR="00A725C8" w:rsidRPr="00A725C8" w:rsidRDefault="00A725C8" w:rsidP="00A725C8">
      <w:pPr>
        <w:spacing w:after="0"/>
        <w:ind w:firstLine="708"/>
        <w:jc w:val="center"/>
        <w:rPr>
          <w:rFonts w:ascii="Times New Roman" w:hAnsi="Times New Roman"/>
          <w:b/>
          <w:sz w:val="26"/>
          <w:szCs w:val="26"/>
        </w:rPr>
      </w:pPr>
      <w:r w:rsidRPr="00A725C8">
        <w:rPr>
          <w:rFonts w:ascii="Times New Roman" w:hAnsi="Times New Roman"/>
          <w:b/>
          <w:sz w:val="26"/>
          <w:szCs w:val="26"/>
        </w:rPr>
        <w:t>Методика оценки качества выполнения практических заданий</w:t>
      </w:r>
    </w:p>
    <w:p w:rsidR="00A725C8" w:rsidRDefault="00A725C8" w:rsidP="00A725C8">
      <w:pPr>
        <w:spacing w:after="0"/>
        <w:ind w:firstLine="708"/>
        <w:jc w:val="center"/>
        <w:rPr>
          <w:rFonts w:ascii="Times New Roman" w:hAnsi="Times New Roman"/>
          <w:b/>
          <w:sz w:val="26"/>
          <w:szCs w:val="26"/>
        </w:rPr>
      </w:pPr>
      <w:r w:rsidRPr="00A725C8">
        <w:rPr>
          <w:rFonts w:ascii="Times New Roman" w:hAnsi="Times New Roman"/>
          <w:b/>
          <w:sz w:val="26"/>
          <w:szCs w:val="26"/>
        </w:rPr>
        <w:t>Раздел «Гимнастика»</w:t>
      </w:r>
    </w:p>
    <w:p w:rsidR="00A725C8" w:rsidRPr="00A725C8" w:rsidRDefault="00A725C8" w:rsidP="00A725C8">
      <w:pPr>
        <w:spacing w:after="0"/>
        <w:ind w:firstLine="708"/>
        <w:rPr>
          <w:rFonts w:ascii="Times New Roman" w:hAnsi="Times New Roman"/>
          <w:sz w:val="26"/>
          <w:szCs w:val="26"/>
        </w:rPr>
      </w:pPr>
      <w:r w:rsidRPr="00A725C8">
        <w:rPr>
          <w:rFonts w:ascii="Times New Roman" w:hAnsi="Times New Roman"/>
          <w:sz w:val="26"/>
          <w:szCs w:val="26"/>
        </w:rPr>
        <w:t xml:space="preserve">Судьи оценивают качество выполнения упражнения в сравнении </w:t>
      </w:r>
      <w:proofErr w:type="gramStart"/>
      <w:r w:rsidRPr="00A725C8">
        <w:rPr>
          <w:rFonts w:ascii="Times New Roman" w:hAnsi="Times New Roman"/>
          <w:sz w:val="26"/>
          <w:szCs w:val="26"/>
        </w:rPr>
        <w:t>с</w:t>
      </w:r>
      <w:proofErr w:type="gramEnd"/>
      <w:r w:rsidRPr="00A725C8">
        <w:rPr>
          <w:rFonts w:ascii="Times New Roman" w:hAnsi="Times New Roman"/>
          <w:sz w:val="26"/>
          <w:szCs w:val="26"/>
        </w:rPr>
        <w:t xml:space="preserve"> идеально</w:t>
      </w:r>
    </w:p>
    <w:p w:rsidR="00A725C8" w:rsidRPr="00A725C8" w:rsidRDefault="00A725C8" w:rsidP="00A725C8">
      <w:pPr>
        <w:spacing w:after="0"/>
        <w:rPr>
          <w:rFonts w:ascii="Times New Roman" w:hAnsi="Times New Roman"/>
          <w:sz w:val="26"/>
          <w:szCs w:val="26"/>
        </w:rPr>
      </w:pPr>
      <w:r w:rsidRPr="00A725C8">
        <w:rPr>
          <w:rFonts w:ascii="Times New Roman" w:hAnsi="Times New Roman"/>
          <w:sz w:val="26"/>
          <w:szCs w:val="26"/>
        </w:rPr>
        <w:t>возможным вариантом, учитывая требования к технике исполнения отдельных элементов.</w:t>
      </w:r>
    </w:p>
    <w:p w:rsidR="00A725C8" w:rsidRPr="00A725C8" w:rsidRDefault="00A725C8" w:rsidP="00A725C8">
      <w:pPr>
        <w:spacing w:after="0"/>
        <w:ind w:firstLine="708"/>
        <w:rPr>
          <w:rFonts w:ascii="Times New Roman" w:hAnsi="Times New Roman"/>
          <w:sz w:val="26"/>
          <w:szCs w:val="26"/>
        </w:rPr>
      </w:pPr>
      <w:r w:rsidRPr="00A725C8">
        <w:rPr>
          <w:rFonts w:ascii="Times New Roman" w:hAnsi="Times New Roman"/>
          <w:sz w:val="26"/>
          <w:szCs w:val="26"/>
        </w:rPr>
        <w:t>При выставлении окончательной оценки каждый из судей вычитает из 10,0 баллов</w:t>
      </w:r>
      <w:r>
        <w:rPr>
          <w:rFonts w:ascii="Times New Roman" w:hAnsi="Times New Roman"/>
          <w:sz w:val="26"/>
          <w:szCs w:val="26"/>
        </w:rPr>
        <w:t xml:space="preserve"> </w:t>
      </w:r>
      <w:r w:rsidRPr="00A725C8">
        <w:rPr>
          <w:rFonts w:ascii="Times New Roman" w:hAnsi="Times New Roman"/>
          <w:sz w:val="26"/>
          <w:szCs w:val="26"/>
        </w:rPr>
        <w:t>сбавки, допущенные участником при выполнении элементов и соединений.</w:t>
      </w:r>
    </w:p>
    <w:p w:rsidR="00A725C8" w:rsidRPr="00A725C8" w:rsidRDefault="00A725C8" w:rsidP="00A725C8">
      <w:pPr>
        <w:spacing w:after="0"/>
        <w:rPr>
          <w:rFonts w:ascii="Times New Roman" w:hAnsi="Times New Roman"/>
          <w:sz w:val="26"/>
          <w:szCs w:val="26"/>
        </w:rPr>
      </w:pPr>
      <w:r w:rsidRPr="00A725C8">
        <w:rPr>
          <w:rFonts w:ascii="Times New Roman" w:hAnsi="Times New Roman"/>
          <w:sz w:val="26"/>
          <w:szCs w:val="26"/>
        </w:rPr>
        <w:t xml:space="preserve">Окончательная оценка максимально может быть равна </w:t>
      </w:r>
      <w:r w:rsidRPr="00DA6710">
        <w:rPr>
          <w:rFonts w:ascii="Times New Roman" w:hAnsi="Times New Roman"/>
          <w:b/>
          <w:sz w:val="26"/>
          <w:szCs w:val="26"/>
        </w:rPr>
        <w:t>10,0 баллов.</w:t>
      </w:r>
    </w:p>
    <w:p w:rsidR="00DA6710" w:rsidRDefault="00A725C8" w:rsidP="00A725C8">
      <w:pPr>
        <w:spacing w:after="0"/>
        <w:ind w:firstLine="708"/>
        <w:rPr>
          <w:rFonts w:ascii="Times New Roman" w:hAnsi="Times New Roman"/>
          <w:sz w:val="26"/>
          <w:szCs w:val="26"/>
        </w:rPr>
      </w:pPr>
      <w:r w:rsidRPr="00DA6710">
        <w:rPr>
          <w:rFonts w:ascii="Times New Roman" w:hAnsi="Times New Roman"/>
          <w:b/>
          <w:sz w:val="26"/>
          <w:szCs w:val="26"/>
        </w:rPr>
        <w:t>Требования к спортивной форме</w:t>
      </w:r>
      <w:r w:rsidRPr="00A725C8">
        <w:rPr>
          <w:rFonts w:ascii="Times New Roman" w:hAnsi="Times New Roman"/>
          <w:sz w:val="26"/>
          <w:szCs w:val="26"/>
        </w:rPr>
        <w:t xml:space="preserve">. </w:t>
      </w:r>
    </w:p>
    <w:p w:rsidR="00A725C8" w:rsidRPr="00A725C8" w:rsidRDefault="00A725C8" w:rsidP="00DA6710">
      <w:pPr>
        <w:spacing w:after="0"/>
        <w:rPr>
          <w:rFonts w:ascii="Times New Roman" w:hAnsi="Times New Roman"/>
          <w:sz w:val="26"/>
          <w:szCs w:val="26"/>
        </w:rPr>
      </w:pPr>
      <w:r w:rsidRPr="00A725C8">
        <w:rPr>
          <w:rFonts w:ascii="Times New Roman" w:hAnsi="Times New Roman"/>
          <w:sz w:val="26"/>
          <w:szCs w:val="26"/>
        </w:rPr>
        <w:t>Девушки могут быть одеты в купальники,</w:t>
      </w:r>
      <w:r w:rsidR="00DA6710">
        <w:rPr>
          <w:rFonts w:ascii="Times New Roman" w:hAnsi="Times New Roman"/>
          <w:sz w:val="26"/>
          <w:szCs w:val="26"/>
        </w:rPr>
        <w:t xml:space="preserve"> </w:t>
      </w:r>
      <w:r w:rsidRPr="00A725C8">
        <w:rPr>
          <w:rFonts w:ascii="Times New Roman" w:hAnsi="Times New Roman"/>
          <w:sz w:val="26"/>
          <w:szCs w:val="26"/>
        </w:rPr>
        <w:t>комбинезоны или футболки с лосинами. Раздельные купальники запрещены. Юноши</w:t>
      </w:r>
      <w:r w:rsidR="00DA6710">
        <w:rPr>
          <w:rFonts w:ascii="Times New Roman" w:hAnsi="Times New Roman"/>
          <w:sz w:val="26"/>
          <w:szCs w:val="26"/>
        </w:rPr>
        <w:t xml:space="preserve"> </w:t>
      </w:r>
      <w:r w:rsidRPr="00A725C8">
        <w:rPr>
          <w:rFonts w:ascii="Times New Roman" w:hAnsi="Times New Roman"/>
          <w:sz w:val="26"/>
          <w:szCs w:val="26"/>
        </w:rPr>
        <w:t>могут быть одеты в гимнастические майки, ширина лямок которых не должна превышать</w:t>
      </w:r>
      <w:r w:rsidR="00DA6710">
        <w:rPr>
          <w:rFonts w:ascii="Times New Roman" w:hAnsi="Times New Roman"/>
          <w:sz w:val="26"/>
          <w:szCs w:val="26"/>
        </w:rPr>
        <w:t xml:space="preserve"> </w:t>
      </w:r>
      <w:r w:rsidRPr="00A725C8">
        <w:rPr>
          <w:rFonts w:ascii="Times New Roman" w:hAnsi="Times New Roman"/>
          <w:sz w:val="26"/>
          <w:szCs w:val="26"/>
        </w:rPr>
        <w:t>5 см, трико или спортивные шорты, не закрывающие колени. Футболки и майки не</w:t>
      </w:r>
      <w:r w:rsidR="00DA6710">
        <w:rPr>
          <w:rFonts w:ascii="Times New Roman" w:hAnsi="Times New Roman"/>
          <w:sz w:val="26"/>
          <w:szCs w:val="26"/>
        </w:rPr>
        <w:t xml:space="preserve"> </w:t>
      </w:r>
      <w:r w:rsidRPr="00A725C8">
        <w:rPr>
          <w:rFonts w:ascii="Times New Roman" w:hAnsi="Times New Roman"/>
          <w:sz w:val="26"/>
          <w:szCs w:val="26"/>
        </w:rPr>
        <w:t xml:space="preserve">должны быть надеты поверх шорт, трико или лосин. Упражнение может выполняться </w:t>
      </w:r>
      <w:proofErr w:type="gramStart"/>
      <w:r w:rsidRPr="00A725C8">
        <w:rPr>
          <w:rFonts w:ascii="Times New Roman" w:hAnsi="Times New Roman"/>
          <w:sz w:val="26"/>
          <w:szCs w:val="26"/>
        </w:rPr>
        <w:t>носках</w:t>
      </w:r>
      <w:proofErr w:type="gramEnd"/>
      <w:r w:rsidRPr="00A725C8">
        <w:rPr>
          <w:rFonts w:ascii="Times New Roman" w:hAnsi="Times New Roman"/>
          <w:sz w:val="26"/>
          <w:szCs w:val="26"/>
        </w:rPr>
        <w:t xml:space="preserve">, гимнастических </w:t>
      </w:r>
      <w:r w:rsidRPr="00A725C8">
        <w:rPr>
          <w:rFonts w:ascii="Times New Roman" w:hAnsi="Times New Roman"/>
          <w:sz w:val="26"/>
          <w:szCs w:val="26"/>
        </w:rPr>
        <w:lastRenderedPageBreak/>
        <w:t>тапочках (чешках) или босиком. Использование украшений и</w:t>
      </w:r>
      <w:r w:rsidR="00DA6710">
        <w:rPr>
          <w:rFonts w:ascii="Times New Roman" w:hAnsi="Times New Roman"/>
          <w:sz w:val="26"/>
          <w:szCs w:val="26"/>
        </w:rPr>
        <w:t xml:space="preserve"> </w:t>
      </w:r>
      <w:r w:rsidRPr="00A725C8">
        <w:rPr>
          <w:rFonts w:ascii="Times New Roman" w:hAnsi="Times New Roman"/>
          <w:sz w:val="26"/>
          <w:szCs w:val="26"/>
        </w:rPr>
        <w:t>часов</w:t>
      </w:r>
      <w:r w:rsidR="00DA6710">
        <w:rPr>
          <w:rFonts w:ascii="Times New Roman" w:hAnsi="Times New Roman"/>
          <w:sz w:val="26"/>
          <w:szCs w:val="26"/>
        </w:rPr>
        <w:t xml:space="preserve"> </w:t>
      </w:r>
      <w:r w:rsidRPr="00A725C8">
        <w:rPr>
          <w:rFonts w:ascii="Times New Roman" w:hAnsi="Times New Roman"/>
          <w:sz w:val="26"/>
          <w:szCs w:val="26"/>
        </w:rPr>
        <w:t xml:space="preserve">не  допускается.  </w:t>
      </w:r>
      <w:proofErr w:type="gramStart"/>
      <w:r w:rsidRPr="00A725C8">
        <w:rPr>
          <w:rFonts w:ascii="Times New Roman" w:hAnsi="Times New Roman"/>
          <w:sz w:val="26"/>
          <w:szCs w:val="26"/>
        </w:rPr>
        <w:t xml:space="preserve">Допускается  использование  </w:t>
      </w:r>
      <w:proofErr w:type="spellStart"/>
      <w:r w:rsidRPr="00A725C8">
        <w:rPr>
          <w:rFonts w:ascii="Times New Roman" w:hAnsi="Times New Roman"/>
          <w:sz w:val="26"/>
          <w:szCs w:val="26"/>
        </w:rPr>
        <w:t>тейпов</w:t>
      </w:r>
      <w:proofErr w:type="spellEnd"/>
      <w:r w:rsidRPr="00A725C8">
        <w:rPr>
          <w:rFonts w:ascii="Times New Roman" w:hAnsi="Times New Roman"/>
          <w:sz w:val="26"/>
          <w:szCs w:val="26"/>
        </w:rPr>
        <w:t xml:space="preserve">  (бандажей,  напульсников,</w:t>
      </w:r>
      <w:proofErr w:type="gramEnd"/>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 xml:space="preserve">наколенников, </w:t>
      </w:r>
      <w:proofErr w:type="spellStart"/>
      <w:r w:rsidRPr="00A725C8">
        <w:rPr>
          <w:rFonts w:ascii="Times New Roman" w:hAnsi="Times New Roman"/>
          <w:sz w:val="26"/>
          <w:szCs w:val="26"/>
        </w:rPr>
        <w:t>голеностопов</w:t>
      </w:r>
      <w:proofErr w:type="spellEnd"/>
      <w:r w:rsidRPr="00A725C8">
        <w:rPr>
          <w:rFonts w:ascii="Times New Roman" w:hAnsi="Times New Roman"/>
          <w:sz w:val="26"/>
          <w:szCs w:val="26"/>
        </w:rPr>
        <w:t>), над</w:t>
      </w:r>
      <w:r w:rsidRPr="00A725C8">
        <w:rPr>
          <w:rFonts w:ascii="Cambria Math" w:hAnsi="Cambria Math" w:cs="Cambria Math"/>
          <w:sz w:val="26"/>
          <w:szCs w:val="26"/>
        </w:rPr>
        <w:t>ѐ</w:t>
      </w:r>
      <w:r w:rsidRPr="00A725C8">
        <w:rPr>
          <w:rFonts w:ascii="Times New Roman" w:hAnsi="Times New Roman"/>
          <w:sz w:val="26"/>
          <w:szCs w:val="26"/>
        </w:rPr>
        <w:t>жно закрепл</w:t>
      </w:r>
      <w:r w:rsidRPr="00A725C8">
        <w:rPr>
          <w:rFonts w:ascii="Cambria Math" w:hAnsi="Cambria Math" w:cs="Cambria Math"/>
          <w:sz w:val="26"/>
          <w:szCs w:val="26"/>
        </w:rPr>
        <w:t>ѐ</w:t>
      </w:r>
      <w:r w:rsidRPr="00A725C8">
        <w:rPr>
          <w:rFonts w:ascii="Times New Roman" w:hAnsi="Times New Roman"/>
          <w:sz w:val="26"/>
          <w:szCs w:val="26"/>
        </w:rPr>
        <w:t>нных на теле. В случае если во время</w:t>
      </w:r>
      <w:r w:rsidR="00461DA4">
        <w:rPr>
          <w:rFonts w:ascii="Times New Roman" w:hAnsi="Times New Roman"/>
          <w:sz w:val="26"/>
          <w:szCs w:val="26"/>
        </w:rPr>
        <w:t xml:space="preserve"> </w:t>
      </w:r>
      <w:r w:rsidRPr="00A725C8">
        <w:rPr>
          <w:rFonts w:ascii="Times New Roman" w:hAnsi="Times New Roman"/>
          <w:sz w:val="26"/>
          <w:szCs w:val="26"/>
        </w:rPr>
        <w:t>упражнения эти вещи открепляются, участник нес</w:t>
      </w:r>
      <w:r w:rsidRPr="00A725C8">
        <w:rPr>
          <w:rFonts w:ascii="Cambria Math" w:hAnsi="Cambria Math" w:cs="Cambria Math"/>
          <w:sz w:val="26"/>
          <w:szCs w:val="26"/>
        </w:rPr>
        <w:t>ѐ</w:t>
      </w:r>
      <w:r w:rsidRPr="00A725C8">
        <w:rPr>
          <w:rFonts w:ascii="Times New Roman" w:hAnsi="Times New Roman"/>
          <w:sz w:val="26"/>
          <w:szCs w:val="26"/>
        </w:rPr>
        <w:t>т за них личную ответственность,</w:t>
      </w:r>
      <w:r w:rsidR="00461DA4">
        <w:rPr>
          <w:rFonts w:ascii="Times New Roman" w:hAnsi="Times New Roman"/>
          <w:sz w:val="26"/>
          <w:szCs w:val="26"/>
        </w:rPr>
        <w:t xml:space="preserve"> </w:t>
      </w:r>
      <w:r w:rsidRPr="00A725C8">
        <w:rPr>
          <w:rFonts w:ascii="Times New Roman" w:hAnsi="Times New Roman"/>
          <w:sz w:val="26"/>
          <w:szCs w:val="26"/>
        </w:rPr>
        <w:t>а судьи вправе сделать сбавку.</w:t>
      </w:r>
    </w:p>
    <w:p w:rsidR="00A725C8" w:rsidRPr="00A725C8" w:rsidRDefault="00A725C8" w:rsidP="00A725C8">
      <w:pPr>
        <w:spacing w:after="0"/>
        <w:ind w:firstLine="708"/>
        <w:rPr>
          <w:rFonts w:ascii="Times New Roman" w:hAnsi="Times New Roman"/>
          <w:sz w:val="26"/>
          <w:szCs w:val="26"/>
        </w:rPr>
      </w:pPr>
      <w:r w:rsidRPr="00A725C8">
        <w:rPr>
          <w:rFonts w:ascii="Times New Roman" w:hAnsi="Times New Roman"/>
          <w:sz w:val="26"/>
          <w:szCs w:val="26"/>
        </w:rPr>
        <w:t>Нарушение требований к спортивной форме наказывается сбавкой 0,5 балла</w:t>
      </w:r>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с окончательной оценки участника.</w:t>
      </w:r>
    </w:p>
    <w:p w:rsidR="00A725C8" w:rsidRPr="00A725C8" w:rsidRDefault="00A725C8" w:rsidP="00461DA4">
      <w:pPr>
        <w:spacing w:after="0"/>
        <w:ind w:firstLine="708"/>
        <w:rPr>
          <w:rFonts w:ascii="Times New Roman" w:hAnsi="Times New Roman"/>
          <w:sz w:val="26"/>
          <w:szCs w:val="26"/>
        </w:rPr>
      </w:pPr>
      <w:r w:rsidRPr="00A725C8">
        <w:rPr>
          <w:rFonts w:ascii="Times New Roman" w:hAnsi="Times New Roman"/>
          <w:sz w:val="26"/>
          <w:szCs w:val="26"/>
        </w:rPr>
        <w:t>Испытания девушек и юношей проводятся в виде выполнения акробатического</w:t>
      </w:r>
      <w:r w:rsidR="00461DA4">
        <w:rPr>
          <w:rFonts w:ascii="Times New Roman" w:hAnsi="Times New Roman"/>
          <w:sz w:val="26"/>
          <w:szCs w:val="26"/>
        </w:rPr>
        <w:t xml:space="preserve">  </w:t>
      </w:r>
      <w:r w:rsidRPr="00A725C8">
        <w:rPr>
          <w:rFonts w:ascii="Times New Roman" w:hAnsi="Times New Roman"/>
          <w:sz w:val="26"/>
          <w:szCs w:val="26"/>
        </w:rPr>
        <w:t>упражнения, которое имеет строго обязательный характер. В случае изменения</w:t>
      </w:r>
      <w:r w:rsidR="00461DA4">
        <w:rPr>
          <w:rFonts w:ascii="Times New Roman" w:hAnsi="Times New Roman"/>
          <w:sz w:val="26"/>
          <w:szCs w:val="26"/>
        </w:rPr>
        <w:t xml:space="preserve"> </w:t>
      </w:r>
      <w:r w:rsidRPr="00A725C8">
        <w:rPr>
          <w:rFonts w:ascii="Times New Roman" w:hAnsi="Times New Roman"/>
          <w:sz w:val="26"/>
          <w:szCs w:val="26"/>
        </w:rPr>
        <w:t xml:space="preserve">установленной последовательности элементов упражнение не </w:t>
      </w:r>
      <w:proofErr w:type="gramStart"/>
      <w:r w:rsidRPr="00A725C8">
        <w:rPr>
          <w:rFonts w:ascii="Times New Roman" w:hAnsi="Times New Roman"/>
          <w:sz w:val="26"/>
          <w:szCs w:val="26"/>
        </w:rPr>
        <w:t>оценивается</w:t>
      </w:r>
      <w:proofErr w:type="gramEnd"/>
      <w:r w:rsidRPr="00A725C8">
        <w:rPr>
          <w:rFonts w:ascii="Times New Roman" w:hAnsi="Times New Roman"/>
          <w:sz w:val="26"/>
          <w:szCs w:val="26"/>
        </w:rPr>
        <w:t xml:space="preserve"> и участник</w:t>
      </w:r>
      <w:r w:rsidR="00461DA4">
        <w:rPr>
          <w:rFonts w:ascii="Times New Roman" w:hAnsi="Times New Roman"/>
          <w:sz w:val="26"/>
          <w:szCs w:val="26"/>
        </w:rPr>
        <w:t xml:space="preserve"> </w:t>
      </w:r>
      <w:r w:rsidRPr="00A725C8">
        <w:rPr>
          <w:rFonts w:ascii="Times New Roman" w:hAnsi="Times New Roman"/>
          <w:sz w:val="26"/>
          <w:szCs w:val="26"/>
        </w:rPr>
        <w:t>получает 0 баллов.</w:t>
      </w:r>
    </w:p>
    <w:p w:rsidR="00A725C8" w:rsidRPr="00A725C8" w:rsidRDefault="00A725C8" w:rsidP="00A725C8">
      <w:pPr>
        <w:spacing w:after="0"/>
        <w:ind w:firstLine="708"/>
        <w:rPr>
          <w:rFonts w:ascii="Times New Roman" w:hAnsi="Times New Roman"/>
          <w:sz w:val="26"/>
          <w:szCs w:val="26"/>
        </w:rPr>
      </w:pPr>
      <w:r w:rsidRPr="00A725C8">
        <w:rPr>
          <w:rFonts w:ascii="Times New Roman" w:hAnsi="Times New Roman"/>
          <w:sz w:val="26"/>
          <w:szCs w:val="26"/>
        </w:rPr>
        <w:t>Если участник не сумел выполнить какой-либо элемент, то оценка снижается</w:t>
      </w:r>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на указанную в программе «стоимость» элемента или соединения, включающего данный</w:t>
      </w:r>
      <w:r w:rsidR="00461DA4">
        <w:rPr>
          <w:rFonts w:ascii="Times New Roman" w:hAnsi="Times New Roman"/>
          <w:sz w:val="26"/>
          <w:szCs w:val="26"/>
        </w:rPr>
        <w:t xml:space="preserve"> </w:t>
      </w:r>
      <w:r w:rsidRPr="00A725C8">
        <w:rPr>
          <w:rFonts w:ascii="Times New Roman" w:hAnsi="Times New Roman"/>
          <w:sz w:val="26"/>
          <w:szCs w:val="26"/>
        </w:rPr>
        <w:t>элемент.</w:t>
      </w:r>
    </w:p>
    <w:p w:rsidR="00A725C8" w:rsidRPr="00A725C8" w:rsidRDefault="00A725C8" w:rsidP="00461DA4">
      <w:pPr>
        <w:spacing w:after="0"/>
        <w:ind w:firstLine="708"/>
        <w:rPr>
          <w:rFonts w:ascii="Times New Roman" w:hAnsi="Times New Roman"/>
          <w:sz w:val="26"/>
          <w:szCs w:val="26"/>
        </w:rPr>
      </w:pPr>
      <w:r w:rsidRPr="00A725C8">
        <w:rPr>
          <w:rFonts w:ascii="Times New Roman" w:hAnsi="Times New Roman"/>
          <w:sz w:val="26"/>
          <w:szCs w:val="26"/>
        </w:rPr>
        <w:t xml:space="preserve">Упражнение должно иметь </w:t>
      </w:r>
      <w:proofErr w:type="gramStart"/>
      <w:r w:rsidRPr="00A725C8">
        <w:rPr>
          <w:rFonts w:ascii="Times New Roman" w:hAnsi="Times New Roman"/>
          <w:sz w:val="26"/>
          <w:szCs w:val="26"/>
        </w:rPr>
        <w:t>ч</w:t>
      </w:r>
      <w:proofErr w:type="gramEnd"/>
      <w:r w:rsidRPr="00A725C8">
        <w:rPr>
          <w:rFonts w:ascii="Cambria Math" w:hAnsi="Cambria Math" w:cs="Cambria Math"/>
          <w:sz w:val="26"/>
          <w:szCs w:val="26"/>
        </w:rPr>
        <w:t>ѐ</w:t>
      </w:r>
      <w:r w:rsidRPr="00A725C8">
        <w:rPr>
          <w:rFonts w:ascii="Times New Roman" w:hAnsi="Times New Roman"/>
          <w:sz w:val="26"/>
          <w:szCs w:val="26"/>
        </w:rPr>
        <w:t>тко выраженное начало и окончание, выполняться</w:t>
      </w:r>
      <w:r w:rsidR="00461DA4">
        <w:rPr>
          <w:rFonts w:ascii="Times New Roman" w:hAnsi="Times New Roman"/>
          <w:sz w:val="26"/>
          <w:szCs w:val="26"/>
        </w:rPr>
        <w:t xml:space="preserve"> </w:t>
      </w:r>
      <w:r w:rsidRPr="00A725C8">
        <w:rPr>
          <w:rFonts w:ascii="Times New Roman" w:hAnsi="Times New Roman"/>
          <w:sz w:val="26"/>
          <w:szCs w:val="26"/>
        </w:rPr>
        <w:t>со сменой направления, динамично, слитно, без неоправданных пауз. Фиксация</w:t>
      </w:r>
      <w:r w:rsidR="00461DA4">
        <w:rPr>
          <w:rFonts w:ascii="Times New Roman" w:hAnsi="Times New Roman"/>
          <w:sz w:val="26"/>
          <w:szCs w:val="26"/>
        </w:rPr>
        <w:t xml:space="preserve"> </w:t>
      </w:r>
      <w:r w:rsidRPr="00A725C8">
        <w:rPr>
          <w:rFonts w:ascii="Times New Roman" w:hAnsi="Times New Roman"/>
          <w:sz w:val="26"/>
          <w:szCs w:val="26"/>
        </w:rPr>
        <w:t>статических элементов не менее 2 секунд.</w:t>
      </w:r>
    </w:p>
    <w:p w:rsidR="00A725C8" w:rsidRPr="00A725C8" w:rsidRDefault="00A725C8" w:rsidP="00461DA4">
      <w:pPr>
        <w:spacing w:after="0"/>
        <w:ind w:firstLine="708"/>
        <w:rPr>
          <w:rFonts w:ascii="Times New Roman" w:hAnsi="Times New Roman"/>
          <w:sz w:val="26"/>
          <w:szCs w:val="26"/>
        </w:rPr>
      </w:pPr>
      <w:r w:rsidRPr="00A725C8">
        <w:rPr>
          <w:rFonts w:ascii="Times New Roman" w:hAnsi="Times New Roman"/>
          <w:sz w:val="26"/>
          <w:szCs w:val="26"/>
        </w:rPr>
        <w:t xml:space="preserve">Выполнение упражнения оценивается судейской бригадой, состоящей из </w:t>
      </w:r>
      <w:proofErr w:type="gramStart"/>
      <w:r w:rsidRPr="00A725C8">
        <w:rPr>
          <w:rFonts w:ascii="Times New Roman" w:hAnsi="Times New Roman"/>
          <w:sz w:val="26"/>
          <w:szCs w:val="26"/>
        </w:rPr>
        <w:t>тр</w:t>
      </w:r>
      <w:proofErr w:type="gramEnd"/>
      <w:r w:rsidRPr="00A725C8">
        <w:rPr>
          <w:rFonts w:ascii="Cambria Math" w:hAnsi="Cambria Math" w:cs="Cambria Math"/>
          <w:sz w:val="26"/>
          <w:szCs w:val="26"/>
        </w:rPr>
        <w:t>ѐ</w:t>
      </w:r>
      <w:r w:rsidRPr="00A725C8">
        <w:rPr>
          <w:rFonts w:ascii="Times New Roman" w:hAnsi="Times New Roman"/>
          <w:sz w:val="26"/>
          <w:szCs w:val="26"/>
        </w:rPr>
        <w:t>х</w:t>
      </w:r>
      <w:r w:rsidR="00461DA4">
        <w:rPr>
          <w:rFonts w:ascii="Times New Roman" w:hAnsi="Times New Roman"/>
          <w:sz w:val="26"/>
          <w:szCs w:val="26"/>
        </w:rPr>
        <w:t xml:space="preserve"> </w:t>
      </w:r>
      <w:r w:rsidRPr="00A725C8">
        <w:rPr>
          <w:rFonts w:ascii="Times New Roman" w:hAnsi="Times New Roman"/>
          <w:sz w:val="26"/>
          <w:szCs w:val="26"/>
        </w:rPr>
        <w:t>человек. Судьи должны находиться друг от друга на расстоянии, не позволяющем</w:t>
      </w:r>
      <w:r w:rsidR="00461DA4">
        <w:rPr>
          <w:rFonts w:ascii="Times New Roman" w:hAnsi="Times New Roman"/>
          <w:sz w:val="26"/>
          <w:szCs w:val="26"/>
        </w:rPr>
        <w:t xml:space="preserve"> </w:t>
      </w:r>
      <w:r w:rsidRPr="00A725C8">
        <w:rPr>
          <w:rFonts w:ascii="Times New Roman" w:hAnsi="Times New Roman"/>
          <w:sz w:val="26"/>
          <w:szCs w:val="26"/>
        </w:rPr>
        <w:t>обмениваться мнениями до выставления оценки.</w:t>
      </w:r>
    </w:p>
    <w:p w:rsidR="00A725C8" w:rsidRPr="00A725C8" w:rsidRDefault="00A725C8" w:rsidP="00A725C8">
      <w:pPr>
        <w:spacing w:after="0"/>
        <w:ind w:firstLine="708"/>
        <w:rPr>
          <w:rFonts w:ascii="Times New Roman" w:hAnsi="Times New Roman"/>
          <w:sz w:val="26"/>
          <w:szCs w:val="26"/>
        </w:rPr>
      </w:pPr>
      <w:r w:rsidRPr="00A725C8">
        <w:rPr>
          <w:rFonts w:ascii="Times New Roman" w:hAnsi="Times New Roman"/>
          <w:sz w:val="26"/>
          <w:szCs w:val="26"/>
        </w:rPr>
        <w:t xml:space="preserve">При выставлении оценки </w:t>
      </w:r>
      <w:proofErr w:type="spellStart"/>
      <w:r w:rsidRPr="00A725C8">
        <w:rPr>
          <w:rFonts w:ascii="Times New Roman" w:hAnsi="Times New Roman"/>
          <w:sz w:val="26"/>
          <w:szCs w:val="26"/>
        </w:rPr>
        <w:t>бó</w:t>
      </w:r>
      <w:r w:rsidR="00461DA4">
        <w:rPr>
          <w:rFonts w:ascii="Times New Roman" w:hAnsi="Times New Roman"/>
          <w:sz w:val="26"/>
          <w:szCs w:val="26"/>
        </w:rPr>
        <w:t>льшая</w:t>
      </w:r>
      <w:proofErr w:type="spellEnd"/>
      <w:r w:rsidR="00461DA4">
        <w:rPr>
          <w:rFonts w:ascii="Times New Roman" w:hAnsi="Times New Roman"/>
          <w:sz w:val="26"/>
          <w:szCs w:val="26"/>
        </w:rPr>
        <w:t xml:space="preserve"> и </w:t>
      </w:r>
      <w:proofErr w:type="gramStart"/>
      <w:r w:rsidR="00461DA4">
        <w:rPr>
          <w:rFonts w:ascii="Times New Roman" w:hAnsi="Times New Roman"/>
          <w:sz w:val="26"/>
          <w:szCs w:val="26"/>
        </w:rPr>
        <w:t>меньшая</w:t>
      </w:r>
      <w:proofErr w:type="gramEnd"/>
      <w:r w:rsidR="00461DA4">
        <w:rPr>
          <w:rFonts w:ascii="Times New Roman" w:hAnsi="Times New Roman"/>
          <w:sz w:val="26"/>
          <w:szCs w:val="26"/>
        </w:rPr>
        <w:t xml:space="preserve"> из оценок суде </w:t>
      </w:r>
      <w:r w:rsidRPr="00A725C8">
        <w:rPr>
          <w:rFonts w:ascii="Times New Roman" w:hAnsi="Times New Roman"/>
          <w:sz w:val="26"/>
          <w:szCs w:val="26"/>
        </w:rPr>
        <w:t>отбрасываются,</w:t>
      </w:r>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а оставшаяся оценка ид</w:t>
      </w:r>
      <w:r w:rsidRPr="00A725C8">
        <w:rPr>
          <w:rFonts w:ascii="Cambria Math" w:hAnsi="Cambria Math" w:cs="Cambria Math"/>
          <w:sz w:val="26"/>
          <w:szCs w:val="26"/>
        </w:rPr>
        <w:t>ѐ</w:t>
      </w:r>
      <w:r w:rsidRPr="00A725C8">
        <w:rPr>
          <w:rFonts w:ascii="Times New Roman" w:hAnsi="Times New Roman"/>
          <w:sz w:val="26"/>
          <w:szCs w:val="26"/>
        </w:rPr>
        <w:t>т в зач</w:t>
      </w:r>
      <w:r w:rsidRPr="00A725C8">
        <w:rPr>
          <w:rFonts w:ascii="Cambria Math" w:hAnsi="Cambria Math" w:cs="Cambria Math"/>
          <w:sz w:val="26"/>
          <w:szCs w:val="26"/>
        </w:rPr>
        <w:t>ѐ</w:t>
      </w:r>
      <w:r w:rsidRPr="00A725C8">
        <w:rPr>
          <w:rFonts w:ascii="Times New Roman" w:hAnsi="Times New Roman"/>
          <w:sz w:val="26"/>
          <w:szCs w:val="26"/>
        </w:rPr>
        <w:t xml:space="preserve">т. При этом расхождение </w:t>
      </w:r>
      <w:proofErr w:type="gramStart"/>
      <w:r w:rsidRPr="00A725C8">
        <w:rPr>
          <w:rFonts w:ascii="Times New Roman" w:hAnsi="Times New Roman"/>
          <w:sz w:val="26"/>
          <w:szCs w:val="26"/>
        </w:rPr>
        <w:t>между</w:t>
      </w:r>
      <w:proofErr w:type="gramEnd"/>
      <w:r w:rsidRPr="00A725C8">
        <w:rPr>
          <w:rFonts w:ascii="Times New Roman" w:hAnsi="Times New Roman"/>
          <w:sz w:val="26"/>
          <w:szCs w:val="26"/>
        </w:rPr>
        <w:t xml:space="preserve"> максимальной и</w:t>
      </w:r>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минимальной оценками судей не должно быть более 1,0 балла, а расхождение между</w:t>
      </w:r>
      <w:r w:rsidR="00461DA4">
        <w:rPr>
          <w:rFonts w:ascii="Times New Roman" w:hAnsi="Times New Roman"/>
          <w:sz w:val="26"/>
          <w:szCs w:val="26"/>
        </w:rPr>
        <w:t xml:space="preserve"> </w:t>
      </w:r>
      <w:r w:rsidRPr="00A725C8">
        <w:rPr>
          <w:rFonts w:ascii="Times New Roman" w:hAnsi="Times New Roman"/>
          <w:sz w:val="26"/>
          <w:szCs w:val="26"/>
        </w:rPr>
        <w:t>оценкой, идущей в зач</w:t>
      </w:r>
      <w:r w:rsidRPr="00A725C8">
        <w:rPr>
          <w:rFonts w:ascii="Cambria Math" w:hAnsi="Cambria Math" w:cs="Cambria Math"/>
          <w:sz w:val="26"/>
          <w:szCs w:val="26"/>
        </w:rPr>
        <w:t>ѐ</w:t>
      </w:r>
      <w:r w:rsidRPr="00A725C8">
        <w:rPr>
          <w:rFonts w:ascii="Times New Roman" w:hAnsi="Times New Roman"/>
          <w:sz w:val="26"/>
          <w:szCs w:val="26"/>
        </w:rPr>
        <w:t>т, и ближней к ней не должно превышать 0,3 балла.</w:t>
      </w:r>
    </w:p>
    <w:p w:rsidR="00A725C8" w:rsidRPr="00A725C8" w:rsidRDefault="00A725C8" w:rsidP="00461DA4">
      <w:pPr>
        <w:spacing w:after="0"/>
        <w:rPr>
          <w:rFonts w:ascii="Times New Roman" w:hAnsi="Times New Roman"/>
          <w:sz w:val="26"/>
          <w:szCs w:val="26"/>
        </w:rPr>
      </w:pPr>
      <w:r w:rsidRPr="00A725C8">
        <w:rPr>
          <w:rFonts w:ascii="Times New Roman" w:hAnsi="Times New Roman"/>
          <w:sz w:val="26"/>
          <w:szCs w:val="26"/>
        </w:rPr>
        <w:t>Окончательная оценка выводится с точностью до 0,1 балла.</w:t>
      </w:r>
    </w:p>
    <w:p w:rsidR="00A725C8" w:rsidRPr="00A725C8" w:rsidRDefault="00A725C8" w:rsidP="00B24277">
      <w:pPr>
        <w:spacing w:after="0"/>
        <w:ind w:firstLine="708"/>
        <w:rPr>
          <w:rFonts w:ascii="Times New Roman" w:hAnsi="Times New Roman"/>
          <w:sz w:val="26"/>
          <w:szCs w:val="26"/>
        </w:rPr>
      </w:pPr>
      <w:r w:rsidRPr="00B24277">
        <w:rPr>
          <w:rFonts w:ascii="Times New Roman" w:hAnsi="Times New Roman"/>
          <w:b/>
          <w:sz w:val="26"/>
          <w:szCs w:val="26"/>
        </w:rPr>
        <w:t>Оценка качества выполнения практического задания</w:t>
      </w:r>
      <w:r w:rsidRPr="00A725C8">
        <w:rPr>
          <w:rFonts w:ascii="Times New Roman" w:hAnsi="Times New Roman"/>
          <w:sz w:val="26"/>
          <w:szCs w:val="26"/>
        </w:rPr>
        <w:t xml:space="preserve"> по спортивным играм,</w:t>
      </w:r>
      <w:r w:rsidR="00B24277">
        <w:rPr>
          <w:rFonts w:ascii="Times New Roman" w:hAnsi="Times New Roman"/>
          <w:sz w:val="26"/>
          <w:szCs w:val="26"/>
        </w:rPr>
        <w:t xml:space="preserve"> </w:t>
      </w:r>
      <w:r w:rsidRPr="00A725C8">
        <w:rPr>
          <w:rFonts w:ascii="Times New Roman" w:hAnsi="Times New Roman"/>
          <w:sz w:val="26"/>
          <w:szCs w:val="26"/>
        </w:rPr>
        <w:t>прикладной физической подготовке и заданиям (физическим упражнениям), отражающим</w:t>
      </w:r>
      <w:r w:rsidR="00B24277">
        <w:rPr>
          <w:rFonts w:ascii="Times New Roman" w:hAnsi="Times New Roman"/>
          <w:sz w:val="26"/>
          <w:szCs w:val="26"/>
        </w:rPr>
        <w:t xml:space="preserve"> </w:t>
      </w:r>
      <w:r w:rsidRPr="00A725C8">
        <w:rPr>
          <w:rFonts w:ascii="Times New Roman" w:hAnsi="Times New Roman"/>
          <w:sz w:val="26"/>
          <w:szCs w:val="26"/>
        </w:rPr>
        <w:t>национальные и региональные особенности, складывается из времени, затраченного</w:t>
      </w:r>
      <w:r w:rsidR="00B24277">
        <w:rPr>
          <w:rFonts w:ascii="Times New Roman" w:hAnsi="Times New Roman"/>
          <w:sz w:val="26"/>
          <w:szCs w:val="26"/>
        </w:rPr>
        <w:t xml:space="preserve"> </w:t>
      </w:r>
      <w:r w:rsidRPr="00A725C8">
        <w:rPr>
          <w:rFonts w:ascii="Times New Roman" w:hAnsi="Times New Roman"/>
          <w:sz w:val="26"/>
          <w:szCs w:val="26"/>
        </w:rPr>
        <w:t>участником олимпиады на выполнение всего конкурсного испытания, и штрафного</w:t>
      </w:r>
      <w:r w:rsidR="00B24277">
        <w:rPr>
          <w:rFonts w:ascii="Times New Roman" w:hAnsi="Times New Roman"/>
          <w:sz w:val="26"/>
          <w:szCs w:val="26"/>
        </w:rPr>
        <w:t xml:space="preserve"> </w:t>
      </w:r>
      <w:r w:rsidRPr="00A725C8">
        <w:rPr>
          <w:rFonts w:ascii="Times New Roman" w:hAnsi="Times New Roman"/>
          <w:sz w:val="26"/>
          <w:szCs w:val="26"/>
        </w:rPr>
        <w:t xml:space="preserve">времени (за нарушения техники выполнения </w:t>
      </w:r>
      <w:proofErr w:type="gramStart"/>
      <w:r w:rsidRPr="00A725C8">
        <w:rPr>
          <w:rFonts w:ascii="Times New Roman" w:hAnsi="Times New Roman"/>
          <w:sz w:val="26"/>
          <w:szCs w:val="26"/>
        </w:rPr>
        <w:t>отдельных</w:t>
      </w:r>
      <w:proofErr w:type="gramEnd"/>
      <w:r w:rsidRPr="00A725C8">
        <w:rPr>
          <w:rFonts w:ascii="Times New Roman" w:hAnsi="Times New Roman"/>
          <w:sz w:val="26"/>
          <w:szCs w:val="26"/>
        </w:rPr>
        <w:t xml:space="preserve"> при</w:t>
      </w:r>
      <w:r w:rsidRPr="00A725C8">
        <w:rPr>
          <w:rFonts w:ascii="Cambria Math" w:hAnsi="Cambria Math" w:cs="Cambria Math"/>
          <w:sz w:val="26"/>
          <w:szCs w:val="26"/>
        </w:rPr>
        <w:t>ѐ</w:t>
      </w:r>
      <w:r w:rsidRPr="00A725C8">
        <w:rPr>
          <w:rFonts w:ascii="Times New Roman" w:hAnsi="Times New Roman"/>
          <w:sz w:val="26"/>
          <w:szCs w:val="26"/>
        </w:rPr>
        <w:t>мов). Результаты всех</w:t>
      </w:r>
      <w:r w:rsidR="00B24277">
        <w:rPr>
          <w:rFonts w:ascii="Times New Roman" w:hAnsi="Times New Roman"/>
          <w:sz w:val="26"/>
          <w:szCs w:val="26"/>
        </w:rPr>
        <w:t xml:space="preserve"> </w:t>
      </w:r>
      <w:r w:rsidRPr="00A725C8">
        <w:rPr>
          <w:rFonts w:ascii="Times New Roman" w:hAnsi="Times New Roman"/>
          <w:sz w:val="26"/>
          <w:szCs w:val="26"/>
        </w:rPr>
        <w:t xml:space="preserve">участников ранжируются по возрастающей: лучшее показанное время – 1-е место, худшее– </w:t>
      </w:r>
      <w:proofErr w:type="gramStart"/>
      <w:r w:rsidRPr="00A725C8">
        <w:rPr>
          <w:rFonts w:ascii="Times New Roman" w:hAnsi="Times New Roman"/>
          <w:sz w:val="26"/>
          <w:szCs w:val="26"/>
        </w:rPr>
        <w:t>по</w:t>
      </w:r>
      <w:proofErr w:type="gramEnd"/>
      <w:r w:rsidRPr="00A725C8">
        <w:rPr>
          <w:rFonts w:ascii="Times New Roman" w:hAnsi="Times New Roman"/>
          <w:sz w:val="26"/>
          <w:szCs w:val="26"/>
        </w:rPr>
        <w:t>следнее. Участнику, показавшему лучшее время, начисляются максимально</w:t>
      </w:r>
      <w:r w:rsidR="00B24277">
        <w:rPr>
          <w:rFonts w:ascii="Times New Roman" w:hAnsi="Times New Roman"/>
          <w:sz w:val="26"/>
          <w:szCs w:val="26"/>
        </w:rPr>
        <w:t xml:space="preserve"> </w:t>
      </w:r>
      <w:r w:rsidRPr="00A725C8">
        <w:rPr>
          <w:rFonts w:ascii="Times New Roman" w:hAnsi="Times New Roman"/>
          <w:sz w:val="26"/>
          <w:szCs w:val="26"/>
        </w:rPr>
        <w:t>возможные «зач</w:t>
      </w:r>
      <w:r w:rsidRPr="00A725C8">
        <w:rPr>
          <w:rFonts w:ascii="Cambria Math" w:hAnsi="Cambria Math" w:cs="Cambria Math"/>
          <w:sz w:val="26"/>
          <w:szCs w:val="26"/>
        </w:rPr>
        <w:t>ѐ</w:t>
      </w:r>
      <w:r w:rsidRPr="00A725C8">
        <w:rPr>
          <w:rFonts w:ascii="Times New Roman" w:hAnsi="Times New Roman"/>
          <w:sz w:val="26"/>
          <w:szCs w:val="26"/>
        </w:rPr>
        <w:t>тные» баллы (их устанавливают организаторы соответствующих этапов</w:t>
      </w:r>
      <w:r w:rsidR="00B24277">
        <w:rPr>
          <w:rFonts w:ascii="Times New Roman" w:hAnsi="Times New Roman"/>
          <w:sz w:val="26"/>
          <w:szCs w:val="26"/>
        </w:rPr>
        <w:t xml:space="preserve"> </w:t>
      </w:r>
      <w:r w:rsidRPr="00A725C8">
        <w:rPr>
          <w:rFonts w:ascii="Times New Roman" w:hAnsi="Times New Roman"/>
          <w:sz w:val="26"/>
          <w:szCs w:val="26"/>
        </w:rPr>
        <w:t>олимпиады); остальным – меньше на процент, соответствующий разнице с лучшим</w:t>
      </w:r>
      <w:r w:rsidR="00B24277">
        <w:rPr>
          <w:rFonts w:ascii="Times New Roman" w:hAnsi="Times New Roman"/>
          <w:sz w:val="26"/>
          <w:szCs w:val="26"/>
        </w:rPr>
        <w:t xml:space="preserve"> </w:t>
      </w:r>
      <w:r w:rsidRPr="00A725C8">
        <w:rPr>
          <w:rFonts w:ascii="Times New Roman" w:hAnsi="Times New Roman"/>
          <w:sz w:val="26"/>
          <w:szCs w:val="26"/>
        </w:rPr>
        <w:t>показанным временем. Формула, по которой рассчитываются «зач</w:t>
      </w:r>
      <w:r w:rsidRPr="00A725C8">
        <w:rPr>
          <w:rFonts w:ascii="Cambria Math" w:hAnsi="Cambria Math" w:cs="Cambria Math"/>
          <w:sz w:val="26"/>
          <w:szCs w:val="26"/>
        </w:rPr>
        <w:t>ѐ</w:t>
      </w:r>
      <w:r w:rsidRPr="00A725C8">
        <w:rPr>
          <w:rFonts w:ascii="Times New Roman" w:hAnsi="Times New Roman"/>
          <w:sz w:val="26"/>
          <w:szCs w:val="26"/>
        </w:rPr>
        <w:t>тные» баллы по</w:t>
      </w:r>
      <w:r w:rsidR="00B24277">
        <w:rPr>
          <w:rFonts w:ascii="Times New Roman" w:hAnsi="Times New Roman"/>
          <w:sz w:val="26"/>
          <w:szCs w:val="26"/>
        </w:rPr>
        <w:t xml:space="preserve"> </w:t>
      </w:r>
      <w:r w:rsidRPr="00A725C8">
        <w:rPr>
          <w:rFonts w:ascii="Times New Roman" w:hAnsi="Times New Roman"/>
          <w:sz w:val="26"/>
          <w:szCs w:val="26"/>
        </w:rPr>
        <w:t>практическим заданиям, будет представлена ниже.</w:t>
      </w:r>
    </w:p>
    <w:p w:rsidR="00A725C8" w:rsidRPr="00A725C8" w:rsidRDefault="00A725C8" w:rsidP="00B24277">
      <w:pPr>
        <w:spacing w:after="0"/>
        <w:ind w:firstLine="708"/>
        <w:rPr>
          <w:rFonts w:ascii="Times New Roman" w:hAnsi="Times New Roman"/>
          <w:sz w:val="26"/>
          <w:szCs w:val="26"/>
        </w:rPr>
      </w:pPr>
      <w:proofErr w:type="gramStart"/>
      <w:r w:rsidRPr="00A725C8">
        <w:rPr>
          <w:rFonts w:ascii="Times New Roman" w:hAnsi="Times New Roman"/>
          <w:sz w:val="26"/>
          <w:szCs w:val="26"/>
        </w:rPr>
        <w:t>Качество выполнения практического задания по л</w:t>
      </w:r>
      <w:r w:rsidRPr="00A725C8">
        <w:rPr>
          <w:rFonts w:ascii="Cambria Math" w:hAnsi="Cambria Math" w:cs="Cambria Math"/>
          <w:sz w:val="26"/>
          <w:szCs w:val="26"/>
        </w:rPr>
        <w:t>ѐ</w:t>
      </w:r>
      <w:r w:rsidRPr="00A725C8">
        <w:rPr>
          <w:rFonts w:ascii="Times New Roman" w:hAnsi="Times New Roman"/>
          <w:sz w:val="26"/>
          <w:szCs w:val="26"/>
        </w:rPr>
        <w:t>гкой атлетике оценивается</w:t>
      </w:r>
      <w:r w:rsidR="00B24277">
        <w:rPr>
          <w:rFonts w:ascii="Times New Roman" w:hAnsi="Times New Roman"/>
          <w:sz w:val="26"/>
          <w:szCs w:val="26"/>
        </w:rPr>
        <w:t xml:space="preserve"> </w:t>
      </w:r>
      <w:r w:rsidRPr="00A725C8">
        <w:rPr>
          <w:rFonts w:ascii="Times New Roman" w:hAnsi="Times New Roman"/>
          <w:sz w:val="26"/>
          <w:szCs w:val="26"/>
        </w:rPr>
        <w:t>по показанному времени каждым участником на соответствующей дистанции и их</w:t>
      </w:r>
      <w:r w:rsidR="00B24277">
        <w:rPr>
          <w:rFonts w:ascii="Times New Roman" w:hAnsi="Times New Roman"/>
          <w:sz w:val="26"/>
          <w:szCs w:val="26"/>
        </w:rPr>
        <w:t xml:space="preserve"> </w:t>
      </w:r>
      <w:r w:rsidRPr="00A725C8">
        <w:rPr>
          <w:rFonts w:ascii="Times New Roman" w:hAnsi="Times New Roman"/>
          <w:sz w:val="26"/>
          <w:szCs w:val="26"/>
        </w:rPr>
        <w:t>ранжированию по возрастающей: лучшее показанное время – 1-е место, худшее –</w:t>
      </w:r>
      <w:r w:rsidR="00B24277">
        <w:rPr>
          <w:rFonts w:ascii="Times New Roman" w:hAnsi="Times New Roman"/>
          <w:sz w:val="26"/>
          <w:szCs w:val="26"/>
        </w:rPr>
        <w:t xml:space="preserve"> </w:t>
      </w:r>
      <w:r w:rsidRPr="00A725C8">
        <w:rPr>
          <w:rFonts w:ascii="Times New Roman" w:hAnsi="Times New Roman"/>
          <w:sz w:val="26"/>
          <w:szCs w:val="26"/>
        </w:rPr>
        <w:t>последнее.</w:t>
      </w:r>
      <w:proofErr w:type="gramEnd"/>
      <w:r w:rsidRPr="00A725C8">
        <w:rPr>
          <w:rFonts w:ascii="Times New Roman" w:hAnsi="Times New Roman"/>
          <w:sz w:val="26"/>
          <w:szCs w:val="26"/>
        </w:rPr>
        <w:t xml:space="preserve"> Участнику, показавшему лучшее время, начисляются </w:t>
      </w:r>
      <w:r w:rsidRPr="00A725C8">
        <w:rPr>
          <w:rFonts w:ascii="Times New Roman" w:hAnsi="Times New Roman"/>
          <w:sz w:val="26"/>
          <w:szCs w:val="26"/>
        </w:rPr>
        <w:lastRenderedPageBreak/>
        <w:t>максимально возможные</w:t>
      </w:r>
      <w:r w:rsidR="00B24277">
        <w:rPr>
          <w:rFonts w:ascii="Times New Roman" w:hAnsi="Times New Roman"/>
          <w:sz w:val="26"/>
          <w:szCs w:val="26"/>
        </w:rPr>
        <w:t xml:space="preserve"> </w:t>
      </w:r>
      <w:r w:rsidRPr="00A725C8">
        <w:rPr>
          <w:rFonts w:ascii="Times New Roman" w:hAnsi="Times New Roman"/>
          <w:sz w:val="26"/>
          <w:szCs w:val="26"/>
        </w:rPr>
        <w:t>«зач</w:t>
      </w:r>
      <w:r w:rsidRPr="00A725C8">
        <w:rPr>
          <w:rFonts w:ascii="Cambria Math" w:hAnsi="Cambria Math" w:cs="Cambria Math"/>
          <w:sz w:val="26"/>
          <w:szCs w:val="26"/>
        </w:rPr>
        <w:t>ѐ</w:t>
      </w:r>
      <w:r w:rsidRPr="00A725C8">
        <w:rPr>
          <w:rFonts w:ascii="Times New Roman" w:hAnsi="Times New Roman"/>
          <w:sz w:val="26"/>
          <w:szCs w:val="26"/>
        </w:rPr>
        <w:t>тные» баллы (их устанавливают организаторы соответствующих этапов олимпиады);</w:t>
      </w:r>
    </w:p>
    <w:p w:rsidR="00A725C8" w:rsidRPr="00A725C8" w:rsidRDefault="00A725C8" w:rsidP="00B24277">
      <w:pPr>
        <w:spacing w:after="0"/>
        <w:ind w:firstLine="708"/>
        <w:rPr>
          <w:rFonts w:ascii="Times New Roman" w:hAnsi="Times New Roman"/>
          <w:sz w:val="26"/>
          <w:szCs w:val="26"/>
        </w:rPr>
      </w:pPr>
      <w:r w:rsidRPr="00A725C8">
        <w:rPr>
          <w:rFonts w:ascii="Times New Roman" w:hAnsi="Times New Roman"/>
          <w:sz w:val="26"/>
          <w:szCs w:val="26"/>
        </w:rPr>
        <w:t>остальным – меньше на процент, соответствующий разнице с лучшим показанным</w:t>
      </w:r>
      <w:r w:rsidR="00B24277">
        <w:rPr>
          <w:rFonts w:ascii="Times New Roman" w:hAnsi="Times New Roman"/>
          <w:sz w:val="26"/>
          <w:szCs w:val="26"/>
        </w:rPr>
        <w:t xml:space="preserve"> </w:t>
      </w:r>
      <w:r w:rsidRPr="00A725C8">
        <w:rPr>
          <w:rFonts w:ascii="Times New Roman" w:hAnsi="Times New Roman"/>
          <w:sz w:val="26"/>
          <w:szCs w:val="26"/>
        </w:rPr>
        <w:t>временем.</w:t>
      </w:r>
    </w:p>
    <w:p w:rsidR="00EC5491" w:rsidRPr="00EC5491" w:rsidRDefault="00EC5491" w:rsidP="00EC5491">
      <w:pPr>
        <w:spacing w:after="0" w:line="240" w:lineRule="auto"/>
        <w:jc w:val="both"/>
        <w:rPr>
          <w:rFonts w:ascii="Times New Roman" w:hAnsi="Times New Roman"/>
          <w:bCs/>
          <w:sz w:val="26"/>
          <w:szCs w:val="26"/>
        </w:rPr>
      </w:pPr>
      <w:r w:rsidRPr="00EC5491">
        <w:rPr>
          <w:rFonts w:ascii="Times New Roman" w:hAnsi="Times New Roman"/>
          <w:b/>
          <w:sz w:val="26"/>
          <w:szCs w:val="26"/>
        </w:rPr>
        <w:t xml:space="preserve">Показ и разбор олимпиадных работ </w:t>
      </w:r>
      <w:r w:rsidRPr="00EC5491">
        <w:rPr>
          <w:rFonts w:ascii="Times New Roman" w:hAnsi="Times New Roman"/>
          <w:sz w:val="26"/>
          <w:szCs w:val="26"/>
        </w:rPr>
        <w:t xml:space="preserve">проводится в этот же день. Время назначает председатель жюри. </w:t>
      </w:r>
      <w:proofErr w:type="gramStart"/>
      <w:r w:rsidRPr="00EC5491">
        <w:rPr>
          <w:rFonts w:ascii="Times New Roman" w:hAnsi="Times New Roman"/>
          <w:bCs/>
          <w:sz w:val="26"/>
          <w:szCs w:val="26"/>
        </w:rPr>
        <w:t>Временя и место ознакомления с результатами олимпиады назначает</w:t>
      </w:r>
      <w:proofErr w:type="gramEnd"/>
      <w:r w:rsidRPr="00EC5491">
        <w:rPr>
          <w:rFonts w:ascii="Times New Roman" w:hAnsi="Times New Roman"/>
          <w:bCs/>
          <w:sz w:val="26"/>
          <w:szCs w:val="26"/>
        </w:rPr>
        <w:t xml:space="preserve"> организатор олимпиады.</w:t>
      </w:r>
    </w:p>
    <w:p w:rsidR="00EC5491" w:rsidRPr="00EC5491" w:rsidRDefault="00EC5491" w:rsidP="00EC5491">
      <w:pPr>
        <w:spacing w:after="0" w:line="240" w:lineRule="auto"/>
        <w:jc w:val="both"/>
        <w:rPr>
          <w:rFonts w:ascii="Times New Roman" w:hAnsi="Times New Roman"/>
          <w:sz w:val="26"/>
          <w:szCs w:val="26"/>
        </w:rPr>
      </w:pPr>
      <w:r w:rsidRPr="00EC5491">
        <w:rPr>
          <w:rFonts w:ascii="Times New Roman" w:hAnsi="Times New Roman"/>
          <w:b/>
          <w:sz w:val="26"/>
          <w:szCs w:val="26"/>
        </w:rPr>
        <w:t xml:space="preserve">        Рассмотрение апелляций. </w:t>
      </w:r>
      <w:r w:rsidRPr="00EC5491">
        <w:rPr>
          <w:rFonts w:ascii="Times New Roman" w:hAnsi="Times New Roman"/>
          <w:sz w:val="26"/>
          <w:szCs w:val="26"/>
        </w:rPr>
        <w:t xml:space="preserve">До начала муниципального этапа олимпиады представители Управления образования информируют о порядке подачи апелляций о несогласии с выставленными баллами. Рассмотрение апелляции проводится с участием самого участника олимпиады. Апелляция проводится на второй день после выхода предварительного рейтинга, при подаче заявления накануне. Апелляция проводится в случаях несогласия участника олимпиады с результатами оценивания его олимпиадной работы. На апелляции повторно проверяется только текст ответа на олимпиадные задания. </w:t>
      </w:r>
      <w:proofErr w:type="gramStart"/>
      <w:r w:rsidRPr="00EC5491">
        <w:rPr>
          <w:rFonts w:ascii="Times New Roman" w:hAnsi="Times New Roman"/>
          <w:sz w:val="26"/>
          <w:szCs w:val="26"/>
        </w:rPr>
        <w:t>Устные пояснения апеллирующего не оцениваются.</w:t>
      </w:r>
      <w:proofErr w:type="gramEnd"/>
      <w:r w:rsidRPr="00EC5491">
        <w:rPr>
          <w:rFonts w:ascii="Times New Roman" w:hAnsi="Times New Roman"/>
          <w:sz w:val="26"/>
          <w:szCs w:val="26"/>
        </w:rPr>
        <w:t xml:space="preserve"> Для проведения апелляции оргкомитет муниципального этапа олимпиады создает апелляционную комиссию из членов жюри (не менее трех человек). Рассмотрение апелляции проводится в спокойной и доброжелательной обстановке. 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оценивания, разработанными региональной предметно-методической комиссией по предмету. Для проведения апелляции участник подает письменное заявление на имя председателя предметного жюри по форме, установленной оргкомитетом муниципального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апелляционная комиссия выносит одно из следующих решений: </w:t>
      </w:r>
    </w:p>
    <w:p w:rsidR="00EC5491" w:rsidRPr="00EC5491" w:rsidRDefault="00EC5491" w:rsidP="00EC5491">
      <w:pPr>
        <w:spacing w:after="0" w:line="240" w:lineRule="auto"/>
        <w:jc w:val="both"/>
        <w:rPr>
          <w:rFonts w:ascii="Times New Roman" w:hAnsi="Times New Roman"/>
          <w:sz w:val="26"/>
          <w:szCs w:val="26"/>
        </w:rPr>
      </w:pPr>
      <w:r w:rsidRPr="00EC5491">
        <w:rPr>
          <w:rFonts w:ascii="Times New Roman" w:hAnsi="Times New Roman"/>
          <w:sz w:val="26"/>
          <w:szCs w:val="26"/>
        </w:rPr>
        <w:t xml:space="preserve">- апелляцию отклонить и сохранить выставленные баллы; </w:t>
      </w:r>
    </w:p>
    <w:p w:rsidR="00EC5491" w:rsidRPr="00EC5491" w:rsidRDefault="00EC5491" w:rsidP="00EC5491">
      <w:pPr>
        <w:spacing w:after="0" w:line="240" w:lineRule="auto"/>
        <w:jc w:val="both"/>
        <w:rPr>
          <w:rFonts w:ascii="Times New Roman" w:hAnsi="Times New Roman"/>
          <w:sz w:val="26"/>
          <w:szCs w:val="26"/>
        </w:rPr>
      </w:pPr>
      <w:r w:rsidRPr="00EC5491">
        <w:rPr>
          <w:rFonts w:ascii="Times New Roman" w:hAnsi="Times New Roman"/>
          <w:sz w:val="26"/>
          <w:szCs w:val="26"/>
        </w:rPr>
        <w:t xml:space="preserve">- апелляцию удовлетворить и изменить оценку </w:t>
      </w:r>
      <w:proofErr w:type="gramStart"/>
      <w:r w:rsidRPr="00EC5491">
        <w:rPr>
          <w:rFonts w:ascii="Times New Roman" w:hAnsi="Times New Roman"/>
          <w:sz w:val="26"/>
          <w:szCs w:val="26"/>
        </w:rPr>
        <w:t>в</w:t>
      </w:r>
      <w:proofErr w:type="gramEnd"/>
      <w:r w:rsidRPr="00EC5491">
        <w:rPr>
          <w:rFonts w:ascii="Times New Roman" w:hAnsi="Times New Roman"/>
          <w:sz w:val="26"/>
          <w:szCs w:val="26"/>
        </w:rPr>
        <w:t xml:space="preserve"> _____ баллов на _____ баллов. </w:t>
      </w:r>
    </w:p>
    <w:p w:rsidR="00EC5491" w:rsidRPr="00EC5491" w:rsidRDefault="00EC5491" w:rsidP="00EC5491">
      <w:pPr>
        <w:spacing w:after="0" w:line="240" w:lineRule="auto"/>
        <w:ind w:firstLine="851"/>
        <w:jc w:val="both"/>
        <w:rPr>
          <w:rFonts w:ascii="Times New Roman" w:hAnsi="Times New Roman"/>
          <w:sz w:val="26"/>
          <w:szCs w:val="26"/>
        </w:rPr>
      </w:pPr>
      <w:r w:rsidRPr="00EC5491">
        <w:rPr>
          <w:rFonts w:ascii="Times New Roman" w:hAnsi="Times New Roman"/>
          <w:sz w:val="26"/>
          <w:szCs w:val="26"/>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Критерии и методика оценивания олимпиадных заданий не </w:t>
      </w:r>
      <w:proofErr w:type="gramStart"/>
      <w:r w:rsidRPr="00EC5491">
        <w:rPr>
          <w:rFonts w:ascii="Times New Roman" w:hAnsi="Times New Roman"/>
          <w:sz w:val="26"/>
          <w:szCs w:val="26"/>
        </w:rPr>
        <w:t>могут быть предметом апелляции не подлежат</w:t>
      </w:r>
      <w:proofErr w:type="gramEnd"/>
      <w:r w:rsidRPr="00EC5491">
        <w:rPr>
          <w:rFonts w:ascii="Times New Roman" w:hAnsi="Times New Roman"/>
          <w:sz w:val="26"/>
          <w:szCs w:val="26"/>
        </w:rPr>
        <w:t xml:space="preserve"> рассмотрению! Решения апелляционной комиссии являются окончательными и пересмотру не подлежат! Работа апелляционной комиссии оформляется протоколами, которые подписываются председателем и членами комиссии. </w:t>
      </w:r>
    </w:p>
    <w:p w:rsidR="00A725C8" w:rsidRPr="00A725C8" w:rsidRDefault="00A725C8" w:rsidP="00A725C8">
      <w:pPr>
        <w:spacing w:after="0"/>
        <w:ind w:firstLine="708"/>
        <w:rPr>
          <w:rFonts w:ascii="Times New Roman" w:hAnsi="Times New Roman"/>
          <w:sz w:val="26"/>
          <w:szCs w:val="26"/>
        </w:rPr>
      </w:pPr>
    </w:p>
    <w:sectPr w:rsidR="00A725C8" w:rsidRPr="00A725C8" w:rsidSect="004F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F7C"/>
    <w:rsid w:val="0009616F"/>
    <w:rsid w:val="00142B05"/>
    <w:rsid w:val="001747C9"/>
    <w:rsid w:val="001B6DA7"/>
    <w:rsid w:val="003301FD"/>
    <w:rsid w:val="0041367F"/>
    <w:rsid w:val="00461DA4"/>
    <w:rsid w:val="0047428E"/>
    <w:rsid w:val="004F14E7"/>
    <w:rsid w:val="005E6F7C"/>
    <w:rsid w:val="00673112"/>
    <w:rsid w:val="009D0934"/>
    <w:rsid w:val="00A725C8"/>
    <w:rsid w:val="00B24277"/>
    <w:rsid w:val="00B36501"/>
    <w:rsid w:val="00BC2C99"/>
    <w:rsid w:val="00BE2D24"/>
    <w:rsid w:val="00DA6710"/>
    <w:rsid w:val="00EC5491"/>
    <w:rsid w:val="00EE3388"/>
    <w:rsid w:val="00FE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7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9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2020-11-11T11:40:00Z</dcterms:created>
  <dcterms:modified xsi:type="dcterms:W3CDTF">2020-11-12T11:55:00Z</dcterms:modified>
</cp:coreProperties>
</file>